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F55F7" w14:textId="77777777" w:rsidR="0071722D" w:rsidRPr="002C2A27" w:rsidRDefault="0071722D" w:rsidP="006E6696">
      <w:pPr>
        <w:ind w:firstLine="720"/>
        <w:rPr>
          <w:rFonts w:ascii="Arial" w:hAnsi="Arial" w:cs="Arial"/>
          <w:b/>
          <w:bCs/>
          <w:sz w:val="22"/>
          <w:szCs w:val="22"/>
          <w:lang w:val="en-US"/>
        </w:rPr>
      </w:pPr>
    </w:p>
    <w:p w14:paraId="4261AB2A" w14:textId="77777777" w:rsidR="002D6AC1" w:rsidRDefault="002D6AC1" w:rsidP="0069166C">
      <w:pPr>
        <w:ind w:firstLine="720"/>
        <w:outlineLvl w:val="0"/>
        <w:rPr>
          <w:rFonts w:ascii="Arial" w:hAnsi="Arial" w:cs="Arial"/>
          <w:b/>
          <w:bCs/>
          <w:sz w:val="22"/>
          <w:szCs w:val="22"/>
        </w:rPr>
      </w:pPr>
      <w:r w:rsidRPr="002F1D2E">
        <w:rPr>
          <w:rFonts w:ascii="Arial" w:hAnsi="Arial" w:cs="Arial"/>
          <w:b/>
          <w:bCs/>
          <w:sz w:val="22"/>
          <w:szCs w:val="22"/>
        </w:rPr>
        <w:t>PRESS RELEASE</w:t>
      </w:r>
    </w:p>
    <w:p w14:paraId="37F03A35" w14:textId="77777777" w:rsidR="006E6696" w:rsidRDefault="006E6696" w:rsidP="004304B2">
      <w:pPr>
        <w:ind w:left="900"/>
        <w:rPr>
          <w:rFonts w:ascii="Arial" w:hAnsi="Arial" w:cs="Arial"/>
          <w:b/>
          <w:bCs/>
          <w:sz w:val="22"/>
          <w:szCs w:val="22"/>
        </w:rPr>
      </w:pPr>
    </w:p>
    <w:p w14:paraId="15F5D5D4" w14:textId="2634E555" w:rsidR="006E6696" w:rsidRPr="00602AFD" w:rsidRDefault="00D74B52" w:rsidP="00486F6A">
      <w:pPr>
        <w:jc w:val="center"/>
        <w:rPr>
          <w:rFonts w:ascii="Arial" w:hAnsi="Arial"/>
          <w:b/>
          <w:bCs/>
          <w:sz w:val="22"/>
          <w:szCs w:val="22"/>
        </w:rPr>
      </w:pPr>
      <w:r w:rsidRPr="003909FF">
        <w:rPr>
          <w:rFonts w:ascii="Arial" w:hAnsi="Arial"/>
          <w:b/>
          <w:bCs/>
          <w:sz w:val="28"/>
          <w:szCs w:val="28"/>
        </w:rPr>
        <w:t>Majid Al Futtaim</w:t>
      </w:r>
      <w:r w:rsidR="00A80949">
        <w:rPr>
          <w:rFonts w:ascii="Arial" w:hAnsi="Arial"/>
          <w:b/>
          <w:bCs/>
          <w:sz w:val="28"/>
          <w:szCs w:val="28"/>
        </w:rPr>
        <w:t xml:space="preserve"> </w:t>
      </w:r>
      <w:r w:rsidR="00497ECA" w:rsidRPr="003909FF">
        <w:rPr>
          <w:rFonts w:ascii="Arial" w:hAnsi="Arial"/>
          <w:b/>
          <w:bCs/>
          <w:sz w:val="28"/>
          <w:szCs w:val="28"/>
        </w:rPr>
        <w:t>propel</w:t>
      </w:r>
      <w:r w:rsidRPr="003909FF">
        <w:rPr>
          <w:rFonts w:ascii="Arial" w:hAnsi="Arial"/>
          <w:b/>
          <w:bCs/>
          <w:sz w:val="28"/>
          <w:szCs w:val="28"/>
        </w:rPr>
        <w:t>s</w:t>
      </w:r>
      <w:r w:rsidR="00497ECA" w:rsidRPr="003909FF">
        <w:rPr>
          <w:rFonts w:ascii="Arial" w:hAnsi="Arial"/>
          <w:b/>
          <w:bCs/>
          <w:sz w:val="28"/>
          <w:szCs w:val="28"/>
        </w:rPr>
        <w:t xml:space="preserve"> visitors int</w:t>
      </w:r>
      <w:r w:rsidR="00497ECA" w:rsidRPr="00602AFD">
        <w:rPr>
          <w:rFonts w:ascii="Arial" w:hAnsi="Arial"/>
          <w:b/>
          <w:bCs/>
          <w:sz w:val="28"/>
          <w:szCs w:val="28"/>
        </w:rPr>
        <w:t xml:space="preserve">o the </w:t>
      </w:r>
      <w:r w:rsidR="0098345E" w:rsidRPr="00602AFD">
        <w:rPr>
          <w:rFonts w:ascii="Arial" w:hAnsi="Arial"/>
          <w:b/>
          <w:bCs/>
          <w:sz w:val="28"/>
          <w:szCs w:val="28"/>
        </w:rPr>
        <w:t xml:space="preserve">natural world with </w:t>
      </w:r>
      <w:r w:rsidRPr="00602AFD">
        <w:rPr>
          <w:rFonts w:ascii="Arial" w:hAnsi="Arial"/>
          <w:b/>
          <w:bCs/>
          <w:sz w:val="28"/>
          <w:szCs w:val="28"/>
        </w:rPr>
        <w:t xml:space="preserve">Orbi, a </w:t>
      </w:r>
      <w:r w:rsidR="0098345E" w:rsidRPr="00602AFD">
        <w:rPr>
          <w:rFonts w:ascii="Arial" w:hAnsi="Arial"/>
          <w:b/>
          <w:bCs/>
          <w:sz w:val="28"/>
          <w:szCs w:val="28"/>
        </w:rPr>
        <w:t>game changing</w:t>
      </w:r>
      <w:r w:rsidR="00486F6A" w:rsidRPr="00602AFD">
        <w:rPr>
          <w:rFonts w:ascii="Arial" w:hAnsi="Arial"/>
          <w:b/>
          <w:bCs/>
          <w:sz w:val="28"/>
          <w:szCs w:val="28"/>
        </w:rPr>
        <w:t xml:space="preserve"> and </w:t>
      </w:r>
      <w:r w:rsidR="00ED09D2" w:rsidRPr="00602AFD">
        <w:rPr>
          <w:rFonts w:ascii="Arial" w:hAnsi="Arial"/>
          <w:b/>
          <w:bCs/>
          <w:sz w:val="28"/>
          <w:szCs w:val="28"/>
        </w:rPr>
        <w:t>interactive</w:t>
      </w:r>
      <w:r w:rsidR="008C3878" w:rsidRPr="00602AFD">
        <w:rPr>
          <w:rFonts w:ascii="Arial" w:hAnsi="Arial"/>
          <w:b/>
          <w:bCs/>
          <w:sz w:val="28"/>
          <w:szCs w:val="28"/>
        </w:rPr>
        <w:t xml:space="preserve"> </w:t>
      </w:r>
      <w:r w:rsidR="006C71C3" w:rsidRPr="00602AFD">
        <w:rPr>
          <w:rFonts w:ascii="Arial" w:hAnsi="Arial"/>
          <w:b/>
          <w:bCs/>
          <w:sz w:val="28"/>
          <w:szCs w:val="28"/>
        </w:rPr>
        <w:t>edutainment</w:t>
      </w:r>
      <w:r w:rsidR="0098345E" w:rsidRPr="00602AFD">
        <w:rPr>
          <w:rFonts w:ascii="Arial" w:hAnsi="Arial"/>
          <w:b/>
          <w:bCs/>
          <w:sz w:val="28"/>
          <w:szCs w:val="28"/>
        </w:rPr>
        <w:t xml:space="preserve"> </w:t>
      </w:r>
      <w:r w:rsidR="00A12D6B" w:rsidRPr="00602AFD">
        <w:rPr>
          <w:rFonts w:ascii="Arial" w:hAnsi="Arial"/>
          <w:b/>
          <w:bCs/>
          <w:sz w:val="28"/>
          <w:szCs w:val="28"/>
        </w:rPr>
        <w:t>attraction</w:t>
      </w:r>
    </w:p>
    <w:p w14:paraId="1318DFF0" w14:textId="77777777" w:rsidR="006E6696" w:rsidRPr="00602AFD" w:rsidRDefault="006E6696" w:rsidP="006E6696">
      <w:pPr>
        <w:jc w:val="center"/>
        <w:rPr>
          <w:rFonts w:ascii="Arial" w:hAnsi="Arial"/>
          <w:b/>
          <w:bCs/>
          <w:sz w:val="22"/>
          <w:szCs w:val="22"/>
        </w:rPr>
      </w:pPr>
    </w:p>
    <w:p w14:paraId="3C53BD53" w14:textId="4D01592D" w:rsidR="006E6696" w:rsidRPr="00602AFD" w:rsidRDefault="00D74B52" w:rsidP="00D74B52">
      <w:pPr>
        <w:jc w:val="center"/>
        <w:rPr>
          <w:rFonts w:ascii="Arial" w:hAnsi="Arial"/>
          <w:b/>
          <w:bCs/>
          <w:i/>
          <w:iCs/>
          <w:sz w:val="22"/>
          <w:szCs w:val="22"/>
        </w:rPr>
      </w:pPr>
      <w:r w:rsidRPr="00602AFD">
        <w:rPr>
          <w:rFonts w:ascii="Arial" w:hAnsi="Arial"/>
          <w:b/>
          <w:bCs/>
          <w:i/>
          <w:iCs/>
          <w:sz w:val="22"/>
          <w:szCs w:val="22"/>
        </w:rPr>
        <w:t xml:space="preserve">First </w:t>
      </w:r>
      <w:r w:rsidR="0098345E" w:rsidRPr="00602AFD">
        <w:rPr>
          <w:rFonts w:ascii="Arial" w:hAnsi="Arial"/>
          <w:b/>
          <w:bCs/>
          <w:i/>
          <w:iCs/>
          <w:sz w:val="22"/>
          <w:szCs w:val="22"/>
        </w:rPr>
        <w:t xml:space="preserve">Orbi facility </w:t>
      </w:r>
      <w:r w:rsidR="00B255D7" w:rsidRPr="00602AFD">
        <w:rPr>
          <w:rFonts w:ascii="Arial" w:hAnsi="Arial"/>
          <w:b/>
          <w:bCs/>
          <w:i/>
          <w:iCs/>
          <w:sz w:val="22"/>
          <w:szCs w:val="22"/>
        </w:rPr>
        <w:t xml:space="preserve">outside of Japan to open in City Centre Mirdif </w:t>
      </w:r>
      <w:r w:rsidR="00094B14" w:rsidRPr="00602AFD">
        <w:rPr>
          <w:rFonts w:ascii="Arial" w:hAnsi="Arial"/>
          <w:b/>
          <w:bCs/>
          <w:i/>
          <w:iCs/>
          <w:sz w:val="22"/>
          <w:szCs w:val="22"/>
        </w:rPr>
        <w:t>next month</w:t>
      </w:r>
      <w:r w:rsidRPr="00602AFD">
        <w:rPr>
          <w:rFonts w:ascii="Arial" w:hAnsi="Arial"/>
          <w:b/>
          <w:bCs/>
          <w:i/>
          <w:iCs/>
          <w:sz w:val="22"/>
          <w:szCs w:val="22"/>
        </w:rPr>
        <w:t>, created in pa</w:t>
      </w:r>
      <w:bookmarkStart w:id="0" w:name="_GoBack"/>
      <w:bookmarkEnd w:id="0"/>
      <w:r w:rsidRPr="00602AFD">
        <w:rPr>
          <w:rFonts w:ascii="Arial" w:hAnsi="Arial"/>
          <w:b/>
          <w:bCs/>
          <w:i/>
          <w:iCs/>
          <w:sz w:val="22"/>
          <w:szCs w:val="22"/>
        </w:rPr>
        <w:t>rtnership with SEGA and BBC</w:t>
      </w:r>
      <w:r w:rsidR="000B1EF2" w:rsidRPr="00602AFD">
        <w:rPr>
          <w:rFonts w:ascii="Arial" w:hAnsi="Arial"/>
          <w:b/>
          <w:bCs/>
          <w:i/>
          <w:iCs/>
          <w:sz w:val="22"/>
          <w:szCs w:val="22"/>
        </w:rPr>
        <w:t xml:space="preserve"> Worldwide</w:t>
      </w:r>
    </w:p>
    <w:p w14:paraId="6610DC7F" w14:textId="77777777" w:rsidR="006E6696" w:rsidRPr="00602AFD" w:rsidRDefault="006E6696" w:rsidP="004304B2">
      <w:pPr>
        <w:ind w:left="900"/>
        <w:rPr>
          <w:rFonts w:ascii="Arial" w:hAnsi="Arial" w:cs="Arial"/>
          <w:b/>
          <w:bCs/>
          <w:sz w:val="22"/>
          <w:szCs w:val="22"/>
        </w:rPr>
      </w:pPr>
      <w:r w:rsidRPr="00602AFD">
        <w:rPr>
          <w:rFonts w:ascii="Arial" w:hAnsi="Arial" w:cs="Arial"/>
          <w:b/>
          <w:bCs/>
          <w:sz w:val="22"/>
          <w:szCs w:val="22"/>
        </w:rPr>
        <w:tab/>
      </w:r>
      <w:r w:rsidRPr="00602AFD">
        <w:rPr>
          <w:rFonts w:ascii="Arial" w:hAnsi="Arial" w:cs="Arial"/>
          <w:b/>
          <w:bCs/>
          <w:sz w:val="22"/>
          <w:szCs w:val="22"/>
        </w:rPr>
        <w:tab/>
      </w:r>
    </w:p>
    <w:p w14:paraId="2FE7EA73" w14:textId="5311DA28" w:rsidR="00B255D7" w:rsidRPr="00602AFD" w:rsidRDefault="00B255D7" w:rsidP="008C3878">
      <w:pPr>
        <w:autoSpaceDE w:val="0"/>
        <w:autoSpaceDN w:val="0"/>
        <w:adjustRightInd w:val="0"/>
        <w:jc w:val="both"/>
        <w:rPr>
          <w:rFonts w:ascii="Arial" w:hAnsi="Arial"/>
          <w:sz w:val="22"/>
          <w:szCs w:val="22"/>
        </w:rPr>
      </w:pPr>
      <w:r w:rsidRPr="00602AFD">
        <w:rPr>
          <w:rFonts w:ascii="Arial" w:hAnsi="Arial"/>
          <w:b/>
          <w:bCs/>
          <w:i/>
          <w:iCs/>
          <w:sz w:val="22"/>
          <w:szCs w:val="22"/>
        </w:rPr>
        <w:t>Dubai</w:t>
      </w:r>
      <w:r w:rsidR="006E6696" w:rsidRPr="00602AFD">
        <w:rPr>
          <w:rFonts w:ascii="Arial" w:hAnsi="Arial"/>
          <w:b/>
          <w:bCs/>
          <w:i/>
          <w:iCs/>
          <w:sz w:val="22"/>
          <w:szCs w:val="22"/>
        </w:rPr>
        <w:t>,</w:t>
      </w:r>
      <w:r w:rsidR="00E02E4C" w:rsidRPr="00602AFD">
        <w:rPr>
          <w:rFonts w:ascii="Arial" w:hAnsi="Arial"/>
          <w:b/>
          <w:bCs/>
          <w:i/>
          <w:iCs/>
          <w:sz w:val="22"/>
          <w:szCs w:val="22"/>
        </w:rPr>
        <w:t xml:space="preserve"> </w:t>
      </w:r>
      <w:r w:rsidRPr="00602AFD">
        <w:rPr>
          <w:rFonts w:ascii="Arial" w:hAnsi="Arial"/>
          <w:b/>
          <w:bCs/>
          <w:i/>
          <w:iCs/>
          <w:sz w:val="22"/>
          <w:szCs w:val="22"/>
        </w:rPr>
        <w:t>UAE</w:t>
      </w:r>
      <w:r w:rsidR="00E02E4C" w:rsidRPr="00602AFD">
        <w:rPr>
          <w:rFonts w:ascii="Arial" w:hAnsi="Arial"/>
          <w:b/>
          <w:bCs/>
          <w:i/>
          <w:iCs/>
          <w:sz w:val="22"/>
          <w:szCs w:val="22"/>
        </w:rPr>
        <w:t>,</w:t>
      </w:r>
      <w:r w:rsidR="006E6696" w:rsidRPr="00602AFD">
        <w:rPr>
          <w:rFonts w:ascii="Arial" w:hAnsi="Arial"/>
          <w:b/>
          <w:bCs/>
          <w:i/>
          <w:iCs/>
          <w:sz w:val="22"/>
          <w:szCs w:val="22"/>
        </w:rPr>
        <w:t xml:space="preserve"> </w:t>
      </w:r>
      <w:r w:rsidR="001F1134">
        <w:rPr>
          <w:rFonts w:ascii="Arial" w:hAnsi="Arial"/>
          <w:b/>
          <w:bCs/>
          <w:i/>
          <w:iCs/>
          <w:sz w:val="22"/>
          <w:szCs w:val="22"/>
        </w:rPr>
        <w:t>Tues</w:t>
      </w:r>
      <w:r w:rsidR="001F1134" w:rsidRPr="00602AFD">
        <w:rPr>
          <w:rFonts w:ascii="Arial" w:hAnsi="Arial"/>
          <w:b/>
          <w:bCs/>
          <w:i/>
          <w:iCs/>
          <w:sz w:val="22"/>
          <w:szCs w:val="22"/>
        </w:rPr>
        <w:t xml:space="preserve">day </w:t>
      </w:r>
      <w:r w:rsidR="001F1134">
        <w:rPr>
          <w:rFonts w:ascii="Arial" w:hAnsi="Arial"/>
          <w:b/>
          <w:bCs/>
          <w:i/>
          <w:iCs/>
          <w:sz w:val="22"/>
          <w:szCs w:val="22"/>
        </w:rPr>
        <w:t>4</w:t>
      </w:r>
      <w:r w:rsidR="001F1134" w:rsidRPr="00602AFD">
        <w:rPr>
          <w:rFonts w:ascii="Arial" w:hAnsi="Arial"/>
          <w:b/>
          <w:bCs/>
          <w:i/>
          <w:iCs/>
          <w:sz w:val="22"/>
          <w:szCs w:val="22"/>
        </w:rPr>
        <w:t xml:space="preserve"> </w:t>
      </w:r>
      <w:r w:rsidR="008C3878" w:rsidRPr="00602AFD">
        <w:rPr>
          <w:rFonts w:ascii="Arial" w:hAnsi="Arial"/>
          <w:b/>
          <w:bCs/>
          <w:i/>
          <w:iCs/>
          <w:sz w:val="22"/>
          <w:szCs w:val="22"/>
        </w:rPr>
        <w:t xml:space="preserve">April </w:t>
      </w:r>
      <w:r w:rsidRPr="00602AFD">
        <w:rPr>
          <w:rFonts w:ascii="Arial" w:hAnsi="Arial"/>
          <w:b/>
          <w:bCs/>
          <w:i/>
          <w:iCs/>
          <w:sz w:val="22"/>
          <w:szCs w:val="22"/>
        </w:rPr>
        <w:t>2017</w:t>
      </w:r>
      <w:r w:rsidR="006E6696" w:rsidRPr="00602AFD">
        <w:rPr>
          <w:rFonts w:ascii="Arial" w:hAnsi="Arial"/>
          <w:sz w:val="22"/>
          <w:szCs w:val="22"/>
        </w:rPr>
        <w:t xml:space="preserve">: Majid Al Futtaim, </w:t>
      </w:r>
      <w:r w:rsidR="006E6696" w:rsidRPr="00602AFD">
        <w:rPr>
          <w:rFonts w:ascii="Arial" w:eastAsia="Calibri" w:hAnsi="Arial"/>
          <w:sz w:val="22"/>
          <w:szCs w:val="22"/>
        </w:rPr>
        <w:t xml:space="preserve">the leading shopping mall, </w:t>
      </w:r>
      <w:r w:rsidR="00B3540F" w:rsidRPr="00602AFD">
        <w:rPr>
          <w:rFonts w:ascii="Arial" w:eastAsia="Calibri" w:hAnsi="Arial"/>
          <w:sz w:val="22"/>
          <w:szCs w:val="22"/>
        </w:rPr>
        <w:t xml:space="preserve">communities, </w:t>
      </w:r>
      <w:r w:rsidR="006E6696" w:rsidRPr="00602AFD">
        <w:rPr>
          <w:rFonts w:ascii="Arial" w:eastAsia="Calibri" w:hAnsi="Arial"/>
          <w:sz w:val="22"/>
          <w:szCs w:val="22"/>
        </w:rPr>
        <w:t xml:space="preserve">retail and leisure pioneer </w:t>
      </w:r>
      <w:r w:rsidR="00B3540F" w:rsidRPr="00602AFD">
        <w:rPr>
          <w:rFonts w:ascii="Arial" w:eastAsia="Calibri" w:hAnsi="Arial"/>
          <w:sz w:val="22"/>
          <w:szCs w:val="22"/>
        </w:rPr>
        <w:t xml:space="preserve">across the Middle East, </w:t>
      </w:r>
      <w:r w:rsidR="006E6696" w:rsidRPr="00602AFD">
        <w:rPr>
          <w:rFonts w:ascii="Arial" w:eastAsia="Calibri" w:hAnsi="Arial"/>
          <w:sz w:val="22"/>
          <w:szCs w:val="22"/>
        </w:rPr>
        <w:t>Africa</w:t>
      </w:r>
      <w:r w:rsidR="00B3540F" w:rsidRPr="00602AFD">
        <w:rPr>
          <w:rFonts w:ascii="Arial" w:eastAsia="Calibri" w:hAnsi="Arial"/>
          <w:sz w:val="22"/>
          <w:szCs w:val="22"/>
        </w:rPr>
        <w:t xml:space="preserve"> and Asia</w:t>
      </w:r>
      <w:r w:rsidR="006E6696" w:rsidRPr="00602AFD">
        <w:rPr>
          <w:rFonts w:ascii="Arial" w:eastAsia="Calibri" w:hAnsi="Arial"/>
          <w:sz w:val="22"/>
          <w:szCs w:val="22"/>
        </w:rPr>
        <w:t>,</w:t>
      </w:r>
      <w:r w:rsidR="006E6696" w:rsidRPr="00602AFD">
        <w:rPr>
          <w:rFonts w:ascii="Arial" w:hAnsi="Arial"/>
          <w:sz w:val="22"/>
          <w:szCs w:val="22"/>
        </w:rPr>
        <w:t xml:space="preserve"> today</w:t>
      </w:r>
      <w:r w:rsidRPr="00602AFD">
        <w:rPr>
          <w:rFonts w:ascii="Arial" w:hAnsi="Arial"/>
          <w:sz w:val="22"/>
          <w:szCs w:val="22"/>
        </w:rPr>
        <w:t xml:space="preserve"> announced the upcoming launch of </w:t>
      </w:r>
      <w:r w:rsidRPr="00602AFD">
        <w:rPr>
          <w:rFonts w:ascii="Arial" w:hAnsi="Arial"/>
          <w:b/>
          <w:bCs/>
          <w:sz w:val="22"/>
          <w:szCs w:val="22"/>
        </w:rPr>
        <w:t>Orbi</w:t>
      </w:r>
      <w:r w:rsidRPr="00602AFD">
        <w:rPr>
          <w:rFonts w:ascii="Arial" w:hAnsi="Arial"/>
          <w:sz w:val="22"/>
          <w:szCs w:val="22"/>
        </w:rPr>
        <w:t>, a</w:t>
      </w:r>
      <w:r w:rsidR="00E4442F" w:rsidRPr="00602AFD">
        <w:rPr>
          <w:rFonts w:ascii="Arial" w:hAnsi="Arial"/>
          <w:sz w:val="22"/>
          <w:szCs w:val="22"/>
        </w:rPr>
        <w:t xml:space="preserve"> </w:t>
      </w:r>
      <w:r w:rsidRPr="00602AFD">
        <w:rPr>
          <w:rFonts w:ascii="Arial" w:hAnsi="Arial"/>
          <w:sz w:val="22"/>
          <w:szCs w:val="22"/>
        </w:rPr>
        <w:t xml:space="preserve">supercharged </w:t>
      </w:r>
      <w:r w:rsidR="008D382B" w:rsidRPr="00602AFD">
        <w:rPr>
          <w:rFonts w:ascii="Arial" w:hAnsi="Arial"/>
          <w:sz w:val="22"/>
          <w:szCs w:val="22"/>
        </w:rPr>
        <w:t xml:space="preserve">indoor </w:t>
      </w:r>
      <w:r w:rsidRPr="00602AFD">
        <w:rPr>
          <w:rFonts w:ascii="Arial" w:hAnsi="Arial"/>
          <w:sz w:val="22"/>
          <w:szCs w:val="22"/>
        </w:rPr>
        <w:t>nature experience</w:t>
      </w:r>
      <w:r w:rsidR="008C3878" w:rsidRPr="00602AFD">
        <w:rPr>
          <w:rFonts w:ascii="Arial" w:hAnsi="Arial"/>
          <w:sz w:val="22"/>
          <w:szCs w:val="22"/>
        </w:rPr>
        <w:t xml:space="preserve"> </w:t>
      </w:r>
      <w:r w:rsidRPr="00602AFD">
        <w:rPr>
          <w:rFonts w:ascii="Arial" w:hAnsi="Arial"/>
          <w:sz w:val="22"/>
          <w:szCs w:val="22"/>
        </w:rPr>
        <w:t>and a</w:t>
      </w:r>
      <w:r w:rsidR="00976E86" w:rsidRPr="00602AFD">
        <w:rPr>
          <w:rFonts w:ascii="Arial" w:hAnsi="Arial"/>
          <w:sz w:val="22"/>
          <w:szCs w:val="22"/>
        </w:rPr>
        <w:t xml:space="preserve"> </w:t>
      </w:r>
      <w:r w:rsidRPr="00602AFD">
        <w:rPr>
          <w:rFonts w:ascii="Arial" w:hAnsi="Arial"/>
          <w:sz w:val="22"/>
          <w:szCs w:val="22"/>
        </w:rPr>
        <w:t xml:space="preserve">first in the Middle-East. </w:t>
      </w:r>
    </w:p>
    <w:p w14:paraId="6F1A1059" w14:textId="77777777" w:rsidR="00B255D7" w:rsidRPr="00602AFD" w:rsidRDefault="00B255D7" w:rsidP="00B255D7">
      <w:pPr>
        <w:autoSpaceDE w:val="0"/>
        <w:autoSpaceDN w:val="0"/>
        <w:adjustRightInd w:val="0"/>
        <w:jc w:val="both"/>
        <w:rPr>
          <w:rFonts w:ascii="Arial" w:hAnsi="Arial"/>
          <w:sz w:val="22"/>
          <w:szCs w:val="22"/>
        </w:rPr>
      </w:pPr>
    </w:p>
    <w:p w14:paraId="55F2069D" w14:textId="7773D351" w:rsidR="00B255D7" w:rsidRPr="00602AFD" w:rsidRDefault="00B255D7" w:rsidP="007C105F">
      <w:pPr>
        <w:rPr>
          <w:rFonts w:ascii="Arial" w:hAnsi="Arial"/>
          <w:sz w:val="22"/>
          <w:szCs w:val="22"/>
        </w:rPr>
      </w:pPr>
      <w:r w:rsidRPr="00602AFD">
        <w:rPr>
          <w:rFonts w:ascii="Arial" w:hAnsi="Arial"/>
          <w:sz w:val="22"/>
          <w:szCs w:val="22"/>
        </w:rPr>
        <w:t xml:space="preserve">Collaboratively developed by </w:t>
      </w:r>
      <w:r w:rsidR="00237EB4" w:rsidRPr="00602AFD">
        <w:rPr>
          <w:rFonts w:ascii="Arial" w:hAnsi="Arial"/>
          <w:b/>
          <w:sz w:val="22"/>
        </w:rPr>
        <w:t xml:space="preserve">SEGA Holdings Co., Ltd. </w:t>
      </w:r>
      <w:r w:rsidRPr="00602AFD">
        <w:rPr>
          <w:rFonts w:ascii="Arial" w:hAnsi="Arial"/>
          <w:sz w:val="22"/>
          <w:szCs w:val="22"/>
        </w:rPr>
        <w:t xml:space="preserve">and </w:t>
      </w:r>
      <w:r w:rsidRPr="00602AFD">
        <w:rPr>
          <w:rFonts w:ascii="Arial" w:hAnsi="Arial"/>
          <w:b/>
          <w:bCs/>
          <w:sz w:val="22"/>
          <w:szCs w:val="22"/>
        </w:rPr>
        <w:t>BBC Worldwide</w:t>
      </w:r>
      <w:r w:rsidRPr="00602AFD">
        <w:rPr>
          <w:rFonts w:ascii="Arial" w:hAnsi="Arial"/>
          <w:sz w:val="22"/>
          <w:szCs w:val="22"/>
        </w:rPr>
        <w:t xml:space="preserve">, Orbi fuses </w:t>
      </w:r>
      <w:r w:rsidRPr="00602AFD">
        <w:rPr>
          <w:rFonts w:ascii="Arial" w:hAnsi="Arial"/>
          <w:b/>
          <w:sz w:val="22"/>
          <w:szCs w:val="22"/>
        </w:rPr>
        <w:t>BBC Earth</w:t>
      </w:r>
      <w:r w:rsidRPr="00602AFD">
        <w:rPr>
          <w:rFonts w:ascii="Arial" w:hAnsi="Arial"/>
          <w:sz w:val="22"/>
          <w:szCs w:val="22"/>
        </w:rPr>
        <w:t>’s world-leading nature content with SEGA’s cutting edge technology to create a game changing entertainment experience that will plunge visitors into the heart of the natural world</w:t>
      </w:r>
      <w:r w:rsidR="00E4442F" w:rsidRPr="00602AFD">
        <w:rPr>
          <w:rFonts w:ascii="Arial" w:hAnsi="Arial"/>
          <w:sz w:val="22"/>
          <w:szCs w:val="22"/>
        </w:rPr>
        <w:t xml:space="preserve"> through a visceral, multi-sensory edutainment experience</w:t>
      </w:r>
      <w:r w:rsidRPr="00602AFD">
        <w:rPr>
          <w:rFonts w:ascii="Arial" w:hAnsi="Arial"/>
          <w:sz w:val="22"/>
          <w:szCs w:val="22"/>
        </w:rPr>
        <w:t>.</w:t>
      </w:r>
      <w:r w:rsidR="00A80949" w:rsidRPr="00602AFD">
        <w:rPr>
          <w:rFonts w:ascii="Arial" w:hAnsi="Arial"/>
          <w:sz w:val="22"/>
          <w:szCs w:val="22"/>
        </w:rPr>
        <w:t xml:space="preserve">  </w:t>
      </w:r>
    </w:p>
    <w:p w14:paraId="40F49E9C" w14:textId="77777777" w:rsidR="00B255D7" w:rsidRPr="00602AFD" w:rsidRDefault="00B255D7" w:rsidP="00B255D7">
      <w:pPr>
        <w:autoSpaceDE w:val="0"/>
        <w:autoSpaceDN w:val="0"/>
        <w:adjustRightInd w:val="0"/>
        <w:jc w:val="both"/>
        <w:rPr>
          <w:rFonts w:ascii="Arial" w:hAnsi="Arial"/>
          <w:sz w:val="22"/>
          <w:szCs w:val="22"/>
        </w:rPr>
      </w:pPr>
    </w:p>
    <w:p w14:paraId="03759DE4" w14:textId="43762081" w:rsidR="00B255D7" w:rsidRPr="00602AFD" w:rsidRDefault="00B255D7" w:rsidP="00D84AF1">
      <w:pPr>
        <w:autoSpaceDE w:val="0"/>
        <w:autoSpaceDN w:val="0"/>
        <w:adjustRightInd w:val="0"/>
        <w:jc w:val="both"/>
        <w:rPr>
          <w:rFonts w:ascii="Arial" w:hAnsi="Arial"/>
          <w:sz w:val="22"/>
          <w:szCs w:val="22"/>
        </w:rPr>
      </w:pPr>
      <w:r w:rsidRPr="00602AFD">
        <w:rPr>
          <w:rFonts w:ascii="Arial" w:hAnsi="Arial"/>
          <w:sz w:val="22"/>
          <w:szCs w:val="22"/>
        </w:rPr>
        <w:t>Featuring a custom built theatre,</w:t>
      </w:r>
      <w:r w:rsidR="007C105F" w:rsidRPr="00602AFD">
        <w:rPr>
          <w:rFonts w:ascii="Arial" w:hAnsi="Arial"/>
          <w:sz w:val="22"/>
          <w:szCs w:val="22"/>
        </w:rPr>
        <w:t xml:space="preserve"> </w:t>
      </w:r>
      <w:r w:rsidRPr="00602AFD">
        <w:rPr>
          <w:rFonts w:ascii="Arial" w:hAnsi="Arial"/>
          <w:sz w:val="22"/>
          <w:szCs w:val="22"/>
        </w:rPr>
        <w:t>innovative audio visual technology</w:t>
      </w:r>
      <w:r w:rsidR="0098345E" w:rsidRPr="00602AFD">
        <w:rPr>
          <w:rFonts w:ascii="Arial" w:hAnsi="Arial"/>
          <w:sz w:val="22"/>
          <w:szCs w:val="22"/>
        </w:rPr>
        <w:t xml:space="preserve">, </w:t>
      </w:r>
      <w:r w:rsidRPr="00602AFD">
        <w:rPr>
          <w:rFonts w:ascii="Arial" w:hAnsi="Arial"/>
          <w:sz w:val="22"/>
          <w:szCs w:val="22"/>
        </w:rPr>
        <w:t xml:space="preserve">and interactive walk-through touchpoints, Orbi’s uniquely immersive offering aims to transform the way people explore the mysteries of nature inviting them to see and hear the planet. </w:t>
      </w:r>
    </w:p>
    <w:p w14:paraId="5236F7CA" w14:textId="77777777" w:rsidR="00D74B52" w:rsidRPr="00602AFD" w:rsidRDefault="00D74B52" w:rsidP="00B255D7">
      <w:pPr>
        <w:autoSpaceDE w:val="0"/>
        <w:autoSpaceDN w:val="0"/>
        <w:adjustRightInd w:val="0"/>
        <w:jc w:val="both"/>
        <w:rPr>
          <w:rFonts w:ascii="Arial" w:hAnsi="Arial"/>
          <w:sz w:val="22"/>
          <w:szCs w:val="22"/>
        </w:rPr>
      </w:pPr>
    </w:p>
    <w:p w14:paraId="21CCD08F" w14:textId="626D526E" w:rsidR="00B255D7" w:rsidRPr="00602AFD" w:rsidRDefault="00B255D7" w:rsidP="00A80949">
      <w:pPr>
        <w:autoSpaceDE w:val="0"/>
        <w:autoSpaceDN w:val="0"/>
        <w:adjustRightInd w:val="0"/>
        <w:rPr>
          <w:rFonts w:ascii="Arial" w:hAnsi="Arial"/>
          <w:sz w:val="22"/>
          <w:szCs w:val="22"/>
        </w:rPr>
      </w:pPr>
      <w:r w:rsidRPr="00602AFD">
        <w:rPr>
          <w:rFonts w:ascii="Arial" w:hAnsi="Arial"/>
          <w:sz w:val="22"/>
          <w:szCs w:val="22"/>
        </w:rPr>
        <w:t xml:space="preserve">Initially introduced in </w:t>
      </w:r>
      <w:r w:rsidR="003909FF" w:rsidRPr="00602AFD">
        <w:rPr>
          <w:rFonts w:ascii="Arial" w:hAnsi="Arial"/>
          <w:sz w:val="22"/>
          <w:szCs w:val="22"/>
        </w:rPr>
        <w:t>Yokohama</w:t>
      </w:r>
      <w:r w:rsidRPr="00602AFD">
        <w:rPr>
          <w:rFonts w:ascii="Arial" w:hAnsi="Arial"/>
          <w:sz w:val="22"/>
          <w:szCs w:val="22"/>
        </w:rPr>
        <w:t xml:space="preserve">, Japan in 2013 as an experimental </w:t>
      </w:r>
      <w:r w:rsidR="0069166C" w:rsidRPr="00602AFD">
        <w:rPr>
          <w:rFonts w:ascii="Arial" w:hAnsi="Arial"/>
          <w:sz w:val="22"/>
          <w:szCs w:val="22"/>
        </w:rPr>
        <w:t>visitor attraction</w:t>
      </w:r>
      <w:r w:rsidRPr="00602AFD">
        <w:rPr>
          <w:rFonts w:ascii="Arial" w:hAnsi="Arial"/>
          <w:sz w:val="22"/>
          <w:szCs w:val="22"/>
        </w:rPr>
        <w:t>, the UAE will be the first market in the world outside of Japan to house Orbi when it</w:t>
      </w:r>
      <w:r w:rsidR="00A80949" w:rsidRPr="00602AFD">
        <w:rPr>
          <w:rFonts w:ascii="Arial" w:hAnsi="Arial"/>
          <w:sz w:val="22"/>
          <w:szCs w:val="22"/>
        </w:rPr>
        <w:t xml:space="preserve"> is launched by Majid Al Futtaim - Leisure and Entertainment </w:t>
      </w:r>
      <w:r w:rsidRPr="00602AFD">
        <w:rPr>
          <w:rFonts w:ascii="Arial" w:hAnsi="Arial"/>
          <w:sz w:val="22"/>
          <w:szCs w:val="22"/>
        </w:rPr>
        <w:t xml:space="preserve">in </w:t>
      </w:r>
      <w:r w:rsidRPr="00602AFD">
        <w:rPr>
          <w:rFonts w:ascii="Arial" w:hAnsi="Arial"/>
          <w:b/>
          <w:bCs/>
          <w:sz w:val="22"/>
          <w:szCs w:val="22"/>
        </w:rPr>
        <w:t>City Centre Mirdif</w:t>
      </w:r>
      <w:r w:rsidRPr="00602AFD">
        <w:rPr>
          <w:rFonts w:ascii="Arial" w:hAnsi="Arial"/>
          <w:sz w:val="22"/>
          <w:szCs w:val="22"/>
        </w:rPr>
        <w:t xml:space="preserve">, </w:t>
      </w:r>
      <w:r w:rsidR="00094B14" w:rsidRPr="00602AFD">
        <w:rPr>
          <w:rFonts w:ascii="Arial" w:hAnsi="Arial"/>
          <w:sz w:val="22"/>
          <w:szCs w:val="22"/>
        </w:rPr>
        <w:t>in May 2017</w:t>
      </w:r>
      <w:r w:rsidRPr="00602AFD">
        <w:rPr>
          <w:rFonts w:ascii="Arial" w:hAnsi="Arial"/>
          <w:sz w:val="22"/>
          <w:szCs w:val="22"/>
        </w:rPr>
        <w:t xml:space="preserve">.  </w:t>
      </w:r>
    </w:p>
    <w:p w14:paraId="4969BF10" w14:textId="77777777" w:rsidR="00B255D7" w:rsidRPr="00602AFD" w:rsidRDefault="00B255D7" w:rsidP="00B255D7">
      <w:pPr>
        <w:autoSpaceDE w:val="0"/>
        <w:autoSpaceDN w:val="0"/>
        <w:adjustRightInd w:val="0"/>
        <w:rPr>
          <w:rFonts w:ascii="Arial" w:hAnsi="Arial"/>
          <w:sz w:val="22"/>
          <w:szCs w:val="22"/>
        </w:rPr>
      </w:pPr>
    </w:p>
    <w:p w14:paraId="78D39CBB" w14:textId="4C6B4CE0" w:rsidR="00B255D7" w:rsidRPr="00602AFD" w:rsidRDefault="00B255D7" w:rsidP="00DF0E78">
      <w:pPr>
        <w:autoSpaceDE w:val="0"/>
        <w:autoSpaceDN w:val="0"/>
        <w:adjustRightInd w:val="0"/>
        <w:jc w:val="both"/>
        <w:rPr>
          <w:rFonts w:ascii="Arial" w:hAnsi="Arial"/>
          <w:sz w:val="22"/>
          <w:szCs w:val="22"/>
        </w:rPr>
      </w:pPr>
      <w:r w:rsidRPr="00602AFD">
        <w:rPr>
          <w:rFonts w:ascii="Arial" w:hAnsi="Arial"/>
          <w:b/>
          <w:bCs/>
          <w:sz w:val="22"/>
          <w:szCs w:val="22"/>
          <w:lang w:eastAsia="en-GB"/>
        </w:rPr>
        <w:t>Damien Latham, Chief Executive Officer</w:t>
      </w:r>
      <w:r w:rsidRPr="00602AFD">
        <w:rPr>
          <w:rFonts w:ascii="Arial" w:hAnsi="Arial"/>
          <w:sz w:val="22"/>
          <w:szCs w:val="22"/>
          <w:lang w:eastAsia="en-GB"/>
        </w:rPr>
        <w:t>, at Majid Al Futtaim –</w:t>
      </w:r>
      <w:r w:rsidRPr="00602AFD">
        <w:rPr>
          <w:rFonts w:ascii="Arial" w:hAnsi="Arial"/>
          <w:b/>
          <w:bCs/>
          <w:sz w:val="22"/>
          <w:szCs w:val="22"/>
          <w:lang w:eastAsia="en-GB"/>
        </w:rPr>
        <w:t xml:space="preserve"> Leisure and Entertainment</w:t>
      </w:r>
      <w:r w:rsidRPr="00602AFD">
        <w:rPr>
          <w:rFonts w:ascii="Arial" w:hAnsi="Arial"/>
          <w:sz w:val="22"/>
          <w:szCs w:val="22"/>
          <w:lang w:eastAsia="en-GB"/>
        </w:rPr>
        <w:t>, said:</w:t>
      </w:r>
      <w:r w:rsidRPr="00602AFD">
        <w:rPr>
          <w:rFonts w:ascii="Arial" w:hAnsi="Arial"/>
          <w:sz w:val="22"/>
          <w:szCs w:val="22"/>
        </w:rPr>
        <w:t xml:space="preserve"> “Orbi truly represents the next generation of</w:t>
      </w:r>
      <w:r w:rsidR="00DF0E78" w:rsidRPr="00602AFD">
        <w:rPr>
          <w:rFonts w:ascii="Arial" w:hAnsi="Arial"/>
          <w:sz w:val="22"/>
          <w:szCs w:val="22"/>
        </w:rPr>
        <w:t xml:space="preserve"> ‘edutainment’</w:t>
      </w:r>
      <w:r w:rsidRPr="00602AFD">
        <w:rPr>
          <w:rFonts w:ascii="Arial" w:hAnsi="Arial"/>
          <w:sz w:val="22"/>
          <w:szCs w:val="22"/>
        </w:rPr>
        <w:t>. It’s a visceral, awe inspiring</w:t>
      </w:r>
      <w:r w:rsidR="00C572FA" w:rsidRPr="00602AFD">
        <w:rPr>
          <w:rFonts w:ascii="Arial" w:hAnsi="Arial"/>
          <w:sz w:val="22"/>
          <w:szCs w:val="22"/>
        </w:rPr>
        <w:t xml:space="preserve"> and </w:t>
      </w:r>
      <w:r w:rsidR="006C71C3" w:rsidRPr="00602AFD">
        <w:rPr>
          <w:rFonts w:ascii="Arial" w:hAnsi="Arial"/>
          <w:sz w:val="22"/>
          <w:szCs w:val="22"/>
        </w:rPr>
        <w:t>edutainment</w:t>
      </w:r>
      <w:r w:rsidR="00DF0E78" w:rsidRPr="00602AFD">
        <w:rPr>
          <w:rFonts w:ascii="Arial" w:hAnsi="Arial"/>
          <w:sz w:val="22"/>
          <w:szCs w:val="22"/>
        </w:rPr>
        <w:t xml:space="preserve"> </w:t>
      </w:r>
      <w:r w:rsidRPr="00602AFD">
        <w:rPr>
          <w:rFonts w:ascii="Arial" w:hAnsi="Arial"/>
          <w:sz w:val="22"/>
          <w:szCs w:val="22"/>
        </w:rPr>
        <w:t xml:space="preserve">experience brought to life by stunning audio visual content and ground-breaking technology </w:t>
      </w:r>
      <w:r w:rsidR="0098345E" w:rsidRPr="00602AFD">
        <w:rPr>
          <w:rFonts w:ascii="Arial" w:hAnsi="Arial"/>
          <w:sz w:val="22"/>
          <w:szCs w:val="22"/>
        </w:rPr>
        <w:t>fro</w:t>
      </w:r>
      <w:r w:rsidRPr="00602AFD">
        <w:rPr>
          <w:rFonts w:ascii="Arial" w:hAnsi="Arial"/>
          <w:sz w:val="22"/>
          <w:szCs w:val="22"/>
        </w:rPr>
        <w:t>m creative powerhouses SEGA and BBC Worldwide.</w:t>
      </w:r>
    </w:p>
    <w:p w14:paraId="69309C8E" w14:textId="77777777" w:rsidR="00B255D7" w:rsidRDefault="00B255D7" w:rsidP="006A592E">
      <w:pPr>
        <w:autoSpaceDE w:val="0"/>
        <w:autoSpaceDN w:val="0"/>
        <w:adjustRightInd w:val="0"/>
        <w:jc w:val="both"/>
        <w:rPr>
          <w:rFonts w:ascii="Arial" w:hAnsi="Arial"/>
          <w:sz w:val="22"/>
          <w:szCs w:val="22"/>
        </w:rPr>
      </w:pPr>
    </w:p>
    <w:p w14:paraId="08F2DFB6" w14:textId="6EEB19BA" w:rsidR="00B255D7" w:rsidRDefault="00B255D7" w:rsidP="00E4442F">
      <w:pPr>
        <w:autoSpaceDE w:val="0"/>
        <w:autoSpaceDN w:val="0"/>
        <w:adjustRightInd w:val="0"/>
        <w:jc w:val="both"/>
        <w:rPr>
          <w:rFonts w:ascii="Arial" w:hAnsi="Arial"/>
          <w:sz w:val="22"/>
          <w:szCs w:val="22"/>
        </w:rPr>
      </w:pPr>
      <w:r w:rsidRPr="00A12D6B">
        <w:rPr>
          <w:rFonts w:ascii="Arial" w:hAnsi="Arial"/>
          <w:sz w:val="22"/>
          <w:szCs w:val="22"/>
        </w:rPr>
        <w:t>“</w:t>
      </w:r>
      <w:r w:rsidR="0098345E" w:rsidRPr="00A12D6B">
        <w:rPr>
          <w:rFonts w:ascii="Arial" w:hAnsi="Arial"/>
          <w:sz w:val="22"/>
          <w:szCs w:val="22"/>
        </w:rPr>
        <w:t xml:space="preserve">Whether it is </w:t>
      </w:r>
      <w:r w:rsidR="00ED09D2" w:rsidRPr="00A12D6B">
        <w:rPr>
          <w:rFonts w:ascii="Arial" w:hAnsi="Arial"/>
          <w:sz w:val="22"/>
          <w:szCs w:val="22"/>
        </w:rPr>
        <w:t>through</w:t>
      </w:r>
      <w:r w:rsidR="0098345E" w:rsidRPr="00A12D6B">
        <w:rPr>
          <w:rFonts w:ascii="Arial" w:hAnsi="Arial"/>
          <w:sz w:val="22"/>
          <w:szCs w:val="22"/>
        </w:rPr>
        <w:t xml:space="preserve"> </w:t>
      </w:r>
      <w:r w:rsidR="00ED09D2" w:rsidRPr="00A12D6B">
        <w:rPr>
          <w:rFonts w:ascii="Arial" w:hAnsi="Arial"/>
          <w:sz w:val="22"/>
          <w:szCs w:val="22"/>
        </w:rPr>
        <w:t>introducing the</w:t>
      </w:r>
      <w:r w:rsidR="0098345E" w:rsidRPr="00A12D6B">
        <w:rPr>
          <w:rFonts w:ascii="Arial" w:hAnsi="Arial"/>
          <w:sz w:val="22"/>
          <w:szCs w:val="22"/>
        </w:rPr>
        <w:t xml:space="preserve"> first indoor ski slope </w:t>
      </w:r>
      <w:r w:rsidR="00ED09D2" w:rsidRPr="00A12D6B">
        <w:rPr>
          <w:rFonts w:ascii="Arial" w:hAnsi="Arial"/>
          <w:sz w:val="22"/>
          <w:szCs w:val="22"/>
        </w:rPr>
        <w:t>to</w:t>
      </w:r>
      <w:r w:rsidR="0098345E" w:rsidRPr="00A12D6B">
        <w:rPr>
          <w:rFonts w:ascii="Arial" w:hAnsi="Arial"/>
          <w:sz w:val="22"/>
          <w:szCs w:val="22"/>
        </w:rPr>
        <w:t xml:space="preserve"> the Middle East with Ski Dubai</w:t>
      </w:r>
      <w:r w:rsidR="00E4442F">
        <w:rPr>
          <w:rFonts w:ascii="Arial" w:hAnsi="Arial"/>
          <w:sz w:val="22"/>
          <w:szCs w:val="22"/>
        </w:rPr>
        <w:t>,</w:t>
      </w:r>
      <w:r w:rsidR="0098345E">
        <w:rPr>
          <w:rFonts w:ascii="Arial" w:hAnsi="Arial"/>
          <w:sz w:val="22"/>
          <w:szCs w:val="22"/>
        </w:rPr>
        <w:t xml:space="preserve"> </w:t>
      </w:r>
      <w:r w:rsidR="00060CCA">
        <w:rPr>
          <w:rFonts w:ascii="Arial" w:hAnsi="Arial"/>
          <w:sz w:val="22"/>
          <w:szCs w:val="22"/>
        </w:rPr>
        <w:t xml:space="preserve">or </w:t>
      </w:r>
      <w:r w:rsidR="00C572FA">
        <w:rPr>
          <w:rFonts w:ascii="Arial" w:hAnsi="Arial"/>
          <w:sz w:val="22"/>
          <w:szCs w:val="22"/>
        </w:rPr>
        <w:t>bringing world class interactive entertainment with Magic Planet,</w:t>
      </w:r>
      <w:r w:rsidR="0098345E">
        <w:rPr>
          <w:rFonts w:ascii="Arial" w:hAnsi="Arial"/>
          <w:sz w:val="22"/>
          <w:szCs w:val="22"/>
        </w:rPr>
        <w:t xml:space="preserve"> </w:t>
      </w:r>
      <w:r w:rsidR="00C572FA">
        <w:rPr>
          <w:rFonts w:ascii="Arial" w:hAnsi="Arial"/>
          <w:sz w:val="22"/>
          <w:szCs w:val="22"/>
        </w:rPr>
        <w:t>w</w:t>
      </w:r>
      <w:r w:rsidR="0098345E">
        <w:rPr>
          <w:rFonts w:ascii="Arial" w:hAnsi="Arial"/>
          <w:sz w:val="22"/>
          <w:szCs w:val="22"/>
        </w:rPr>
        <w:t xml:space="preserve">e’ve </w:t>
      </w:r>
      <w:r w:rsidR="00ED09D2">
        <w:rPr>
          <w:rFonts w:ascii="Arial" w:hAnsi="Arial"/>
          <w:sz w:val="22"/>
          <w:szCs w:val="22"/>
        </w:rPr>
        <w:t>been</w:t>
      </w:r>
      <w:r w:rsidR="00D74B52">
        <w:rPr>
          <w:rFonts w:ascii="Arial" w:hAnsi="Arial"/>
          <w:sz w:val="22"/>
          <w:szCs w:val="22"/>
        </w:rPr>
        <w:t xml:space="preserve"> thoroughly</w:t>
      </w:r>
      <w:r w:rsidR="00ED09D2">
        <w:rPr>
          <w:rFonts w:ascii="Arial" w:hAnsi="Arial"/>
          <w:sz w:val="22"/>
          <w:szCs w:val="22"/>
        </w:rPr>
        <w:t xml:space="preserve"> committed to </w:t>
      </w:r>
      <w:r w:rsidR="0098345E">
        <w:rPr>
          <w:rFonts w:ascii="Arial" w:hAnsi="Arial"/>
          <w:sz w:val="22"/>
          <w:szCs w:val="22"/>
        </w:rPr>
        <w:t xml:space="preserve">creating great moments, </w:t>
      </w:r>
      <w:r w:rsidR="00060CCA">
        <w:rPr>
          <w:rFonts w:ascii="Arial" w:hAnsi="Arial"/>
          <w:sz w:val="22"/>
          <w:szCs w:val="22"/>
        </w:rPr>
        <w:t xml:space="preserve">for everyone, </w:t>
      </w:r>
      <w:r w:rsidR="0098345E">
        <w:rPr>
          <w:rFonts w:ascii="Arial" w:hAnsi="Arial"/>
          <w:sz w:val="22"/>
          <w:szCs w:val="22"/>
        </w:rPr>
        <w:t>everyday</w:t>
      </w:r>
      <w:r w:rsidR="00C572FA">
        <w:rPr>
          <w:rFonts w:ascii="Arial" w:hAnsi="Arial"/>
          <w:sz w:val="22"/>
          <w:szCs w:val="22"/>
        </w:rPr>
        <w:t xml:space="preserve">. </w:t>
      </w:r>
      <w:r>
        <w:rPr>
          <w:rFonts w:ascii="Arial" w:hAnsi="Arial"/>
          <w:sz w:val="22"/>
          <w:szCs w:val="22"/>
        </w:rPr>
        <w:t>We cannot wait to unveil Orbi later this year</w:t>
      </w:r>
      <w:r w:rsidR="00C572FA">
        <w:rPr>
          <w:rFonts w:ascii="Arial" w:hAnsi="Arial"/>
          <w:sz w:val="22"/>
          <w:szCs w:val="22"/>
        </w:rPr>
        <w:t xml:space="preserve"> and bring our </w:t>
      </w:r>
      <w:r w:rsidR="00A80949">
        <w:rPr>
          <w:rFonts w:ascii="Arial" w:hAnsi="Arial"/>
          <w:sz w:val="22"/>
          <w:szCs w:val="22"/>
        </w:rPr>
        <w:t>guests</w:t>
      </w:r>
      <w:r w:rsidR="00C572FA">
        <w:rPr>
          <w:rFonts w:ascii="Arial" w:hAnsi="Arial"/>
          <w:sz w:val="22"/>
          <w:szCs w:val="22"/>
        </w:rPr>
        <w:t xml:space="preserve"> closer to nature than ever imagined.”</w:t>
      </w:r>
    </w:p>
    <w:p w14:paraId="687D00B6" w14:textId="77777777" w:rsidR="00497ECA" w:rsidRPr="00497ECA" w:rsidRDefault="00497ECA" w:rsidP="006A592E">
      <w:pPr>
        <w:autoSpaceDE w:val="0"/>
        <w:autoSpaceDN w:val="0"/>
        <w:adjustRightInd w:val="0"/>
        <w:jc w:val="both"/>
        <w:rPr>
          <w:rFonts w:ascii="Arial" w:hAnsi="Arial"/>
          <w:sz w:val="22"/>
          <w:szCs w:val="22"/>
        </w:rPr>
      </w:pPr>
    </w:p>
    <w:p w14:paraId="1E913DC8" w14:textId="4226A60C" w:rsidR="000B1EF2" w:rsidRDefault="0098345E" w:rsidP="006A592E">
      <w:pPr>
        <w:autoSpaceDE w:val="0"/>
        <w:autoSpaceDN w:val="0"/>
        <w:adjustRightInd w:val="0"/>
        <w:jc w:val="both"/>
        <w:rPr>
          <w:rFonts w:ascii="Arial" w:hAnsi="Arial"/>
          <w:sz w:val="22"/>
          <w:szCs w:val="22"/>
        </w:rPr>
      </w:pPr>
      <w:r w:rsidRPr="00497ECA">
        <w:rPr>
          <w:rFonts w:ascii="Arial" w:hAnsi="Arial"/>
          <w:sz w:val="22"/>
          <w:szCs w:val="22"/>
        </w:rPr>
        <w:t xml:space="preserve">The BBC has been at the forefront of natural history film making for over 50 years, capturing all forms of life and bringing incredible stories and characters to audiences worldwide. </w:t>
      </w:r>
      <w:r w:rsidR="00497ECA">
        <w:rPr>
          <w:rFonts w:ascii="Arial" w:hAnsi="Arial"/>
          <w:sz w:val="22"/>
          <w:szCs w:val="22"/>
        </w:rPr>
        <w:t xml:space="preserve">Ground </w:t>
      </w:r>
      <w:r w:rsidR="00497ECA" w:rsidRPr="00497ECA">
        <w:rPr>
          <w:rFonts w:ascii="Arial" w:hAnsi="Arial"/>
          <w:sz w:val="22"/>
          <w:szCs w:val="22"/>
        </w:rPr>
        <w:t>breaking</w:t>
      </w:r>
      <w:r w:rsidRPr="00497ECA">
        <w:rPr>
          <w:rFonts w:ascii="Arial" w:hAnsi="Arial"/>
          <w:sz w:val="22"/>
          <w:szCs w:val="22"/>
        </w:rPr>
        <w:t xml:space="preserve"> series such as </w:t>
      </w:r>
      <w:r w:rsidRPr="00074654">
        <w:rPr>
          <w:rFonts w:ascii="Arial" w:hAnsi="Arial"/>
          <w:i/>
          <w:sz w:val="22"/>
          <w:szCs w:val="22"/>
        </w:rPr>
        <w:t xml:space="preserve">Blue Planet, </w:t>
      </w:r>
      <w:r w:rsidR="008D382B">
        <w:rPr>
          <w:rFonts w:ascii="Arial" w:hAnsi="Arial"/>
          <w:i/>
          <w:sz w:val="22"/>
          <w:szCs w:val="22"/>
        </w:rPr>
        <w:t>Plan</w:t>
      </w:r>
      <w:r w:rsidR="00A12D6B">
        <w:rPr>
          <w:rFonts w:ascii="Arial" w:hAnsi="Arial"/>
          <w:i/>
          <w:sz w:val="22"/>
          <w:szCs w:val="22"/>
        </w:rPr>
        <w:t>et</w:t>
      </w:r>
      <w:r w:rsidR="008D382B">
        <w:rPr>
          <w:rFonts w:ascii="Arial" w:hAnsi="Arial"/>
          <w:i/>
          <w:sz w:val="22"/>
          <w:szCs w:val="22"/>
        </w:rPr>
        <w:t xml:space="preserve"> Earth II, T</w:t>
      </w:r>
      <w:r w:rsidR="008D382B" w:rsidRPr="00074654">
        <w:rPr>
          <w:rFonts w:ascii="Arial" w:hAnsi="Arial"/>
          <w:i/>
          <w:sz w:val="22"/>
          <w:szCs w:val="22"/>
        </w:rPr>
        <w:t>he Hunt, Shark</w:t>
      </w:r>
      <w:r w:rsidRPr="00E8040B">
        <w:rPr>
          <w:rFonts w:ascii="Arial" w:hAnsi="Arial"/>
          <w:sz w:val="22"/>
          <w:szCs w:val="22"/>
        </w:rPr>
        <w:t xml:space="preserve"> and </w:t>
      </w:r>
      <w:r w:rsidRPr="00074654">
        <w:rPr>
          <w:rFonts w:ascii="Arial" w:hAnsi="Arial"/>
          <w:i/>
          <w:sz w:val="22"/>
          <w:szCs w:val="22"/>
        </w:rPr>
        <w:t>Life</w:t>
      </w:r>
      <w:r w:rsidRPr="00E8040B">
        <w:rPr>
          <w:rFonts w:ascii="Arial" w:hAnsi="Arial"/>
          <w:sz w:val="22"/>
          <w:szCs w:val="22"/>
        </w:rPr>
        <w:t xml:space="preserve"> have</w:t>
      </w:r>
      <w:r w:rsidRPr="00497ECA">
        <w:rPr>
          <w:rFonts w:ascii="Arial" w:hAnsi="Arial"/>
          <w:sz w:val="22"/>
          <w:szCs w:val="22"/>
        </w:rPr>
        <w:t xml:space="preserve"> revealed new insights about our planet in astonishing high definition. </w:t>
      </w:r>
    </w:p>
    <w:p w14:paraId="44FBD834" w14:textId="77777777" w:rsidR="000B1EF2" w:rsidRDefault="000B1EF2" w:rsidP="006A592E">
      <w:pPr>
        <w:autoSpaceDE w:val="0"/>
        <w:autoSpaceDN w:val="0"/>
        <w:adjustRightInd w:val="0"/>
        <w:jc w:val="both"/>
        <w:rPr>
          <w:rFonts w:ascii="Arial" w:hAnsi="Arial"/>
          <w:sz w:val="22"/>
          <w:szCs w:val="22"/>
        </w:rPr>
      </w:pPr>
    </w:p>
    <w:p w14:paraId="0CA225B9" w14:textId="6DFFA50F" w:rsidR="00B255D7" w:rsidRDefault="0098345E" w:rsidP="006A592E">
      <w:pPr>
        <w:autoSpaceDE w:val="0"/>
        <w:autoSpaceDN w:val="0"/>
        <w:adjustRightInd w:val="0"/>
        <w:jc w:val="both"/>
        <w:rPr>
          <w:rFonts w:ascii="Arial" w:hAnsi="Arial"/>
          <w:sz w:val="22"/>
          <w:szCs w:val="22"/>
        </w:rPr>
      </w:pPr>
      <w:r w:rsidRPr="00497ECA">
        <w:rPr>
          <w:rFonts w:ascii="Arial" w:hAnsi="Arial"/>
          <w:sz w:val="22"/>
          <w:szCs w:val="22"/>
        </w:rPr>
        <w:t xml:space="preserve">SEGA </w:t>
      </w:r>
      <w:r w:rsidR="00497ECA">
        <w:rPr>
          <w:rFonts w:ascii="Arial" w:hAnsi="Arial"/>
          <w:sz w:val="22"/>
          <w:szCs w:val="22"/>
        </w:rPr>
        <w:t>is internationally renowned for developing</w:t>
      </w:r>
      <w:r w:rsidRPr="00497ECA">
        <w:rPr>
          <w:rFonts w:ascii="Arial" w:hAnsi="Arial"/>
          <w:sz w:val="22"/>
          <w:szCs w:val="22"/>
        </w:rPr>
        <w:t xml:space="preserve"> real game changing entertainment concep</w:t>
      </w:r>
      <w:r w:rsidR="00ED09D2">
        <w:rPr>
          <w:rFonts w:ascii="Arial" w:hAnsi="Arial"/>
          <w:sz w:val="22"/>
          <w:szCs w:val="22"/>
        </w:rPr>
        <w:t xml:space="preserve">ts using technology innovation. Orbi transcends regular forms of entertainment to deliver an intimacy with nature across a sensational spectrum or different environments.  Nowhere </w:t>
      </w:r>
      <w:r w:rsidRPr="00497ECA">
        <w:rPr>
          <w:rFonts w:ascii="Arial" w:hAnsi="Arial"/>
          <w:sz w:val="22"/>
          <w:szCs w:val="22"/>
        </w:rPr>
        <w:t xml:space="preserve">else can </w:t>
      </w:r>
      <w:r w:rsidR="00ED09D2">
        <w:rPr>
          <w:rFonts w:ascii="Arial" w:hAnsi="Arial"/>
          <w:sz w:val="22"/>
          <w:szCs w:val="22"/>
        </w:rPr>
        <w:t>visitors</w:t>
      </w:r>
      <w:r w:rsidRPr="00497ECA">
        <w:rPr>
          <w:rFonts w:ascii="Arial" w:hAnsi="Arial"/>
          <w:sz w:val="22"/>
          <w:szCs w:val="22"/>
        </w:rPr>
        <w:t xml:space="preserve"> experience life at the centre of a</w:t>
      </w:r>
      <w:r w:rsidR="00B443E1">
        <w:rPr>
          <w:rFonts w:ascii="Arial" w:hAnsi="Arial"/>
          <w:sz w:val="22"/>
          <w:szCs w:val="22"/>
        </w:rPr>
        <w:t xml:space="preserve">n elephant </w:t>
      </w:r>
      <w:r w:rsidRPr="00E8040B">
        <w:rPr>
          <w:rFonts w:ascii="Arial" w:hAnsi="Arial"/>
          <w:sz w:val="22"/>
          <w:szCs w:val="22"/>
        </w:rPr>
        <w:t>herd</w:t>
      </w:r>
      <w:r w:rsidRPr="00497ECA">
        <w:rPr>
          <w:rFonts w:ascii="Arial" w:hAnsi="Arial"/>
          <w:sz w:val="22"/>
          <w:szCs w:val="22"/>
        </w:rPr>
        <w:t xml:space="preserve"> or in the deepest ocean depths</w:t>
      </w:r>
      <w:r w:rsidR="00ED09D2">
        <w:rPr>
          <w:rFonts w:ascii="Arial" w:hAnsi="Arial"/>
          <w:sz w:val="22"/>
          <w:szCs w:val="22"/>
        </w:rPr>
        <w:t xml:space="preserve"> in</w:t>
      </w:r>
      <w:r w:rsidR="00D74B52">
        <w:rPr>
          <w:rFonts w:ascii="Arial" w:hAnsi="Arial"/>
          <w:sz w:val="22"/>
          <w:szCs w:val="22"/>
        </w:rPr>
        <w:t xml:space="preserve"> such</w:t>
      </w:r>
      <w:r w:rsidR="00ED09D2">
        <w:rPr>
          <w:rFonts w:ascii="Arial" w:hAnsi="Arial"/>
          <w:sz w:val="22"/>
          <w:szCs w:val="22"/>
        </w:rPr>
        <w:t xml:space="preserve"> close </w:t>
      </w:r>
      <w:r w:rsidR="00D74B52">
        <w:rPr>
          <w:rFonts w:ascii="Arial" w:hAnsi="Arial"/>
          <w:sz w:val="22"/>
          <w:szCs w:val="22"/>
        </w:rPr>
        <w:t>proximity.</w:t>
      </w:r>
    </w:p>
    <w:p w14:paraId="438DF416" w14:textId="77777777" w:rsidR="00D74B52" w:rsidRDefault="00D74B52" w:rsidP="006A592E">
      <w:pPr>
        <w:autoSpaceDE w:val="0"/>
        <w:autoSpaceDN w:val="0"/>
        <w:adjustRightInd w:val="0"/>
        <w:jc w:val="both"/>
        <w:rPr>
          <w:rFonts w:ascii="Arial" w:hAnsi="Arial"/>
          <w:sz w:val="22"/>
          <w:szCs w:val="22"/>
        </w:rPr>
      </w:pPr>
    </w:p>
    <w:p w14:paraId="37D9CD94" w14:textId="5D01F1F8" w:rsidR="00DA6EF5" w:rsidRPr="00DA6EF5" w:rsidRDefault="00DA6EF5" w:rsidP="007C105F">
      <w:pPr>
        <w:jc w:val="both"/>
        <w:rPr>
          <w:rFonts w:ascii="Arial" w:hAnsi="Arial"/>
          <w:sz w:val="22"/>
          <w:szCs w:val="22"/>
        </w:rPr>
      </w:pPr>
      <w:r w:rsidRPr="00DA6EF5">
        <w:rPr>
          <w:rFonts w:ascii="Arial" w:hAnsi="Arial"/>
          <w:b/>
          <w:sz w:val="22"/>
          <w:szCs w:val="22"/>
        </w:rPr>
        <w:t xml:space="preserve">Stephen Davies, </w:t>
      </w:r>
      <w:r w:rsidR="00A12D6B">
        <w:rPr>
          <w:rFonts w:ascii="Arial" w:hAnsi="Arial"/>
          <w:b/>
          <w:sz w:val="22"/>
          <w:szCs w:val="22"/>
        </w:rPr>
        <w:t xml:space="preserve">Managing </w:t>
      </w:r>
      <w:r w:rsidRPr="00DA6EF5">
        <w:rPr>
          <w:rFonts w:ascii="Arial" w:hAnsi="Arial"/>
          <w:b/>
          <w:sz w:val="22"/>
          <w:szCs w:val="22"/>
        </w:rPr>
        <w:t xml:space="preserve">Director of Live </w:t>
      </w:r>
      <w:r w:rsidR="00A12D6B">
        <w:rPr>
          <w:rFonts w:ascii="Arial" w:hAnsi="Arial"/>
          <w:b/>
          <w:sz w:val="22"/>
          <w:szCs w:val="22"/>
        </w:rPr>
        <w:t>Entertainment</w:t>
      </w:r>
      <w:r w:rsidR="00A12D6B" w:rsidRPr="00DA6EF5">
        <w:rPr>
          <w:rFonts w:ascii="Arial" w:hAnsi="Arial"/>
          <w:b/>
          <w:sz w:val="22"/>
          <w:szCs w:val="22"/>
        </w:rPr>
        <w:t xml:space="preserve"> </w:t>
      </w:r>
      <w:r w:rsidRPr="00DA6EF5">
        <w:rPr>
          <w:rFonts w:ascii="Arial" w:hAnsi="Arial"/>
          <w:b/>
          <w:sz w:val="22"/>
          <w:szCs w:val="22"/>
        </w:rPr>
        <w:t xml:space="preserve">for BBC Worldwide </w:t>
      </w:r>
      <w:r w:rsidRPr="00DE5867">
        <w:rPr>
          <w:rFonts w:ascii="Arial" w:hAnsi="Arial"/>
          <w:sz w:val="22"/>
          <w:szCs w:val="22"/>
        </w:rPr>
        <w:t>said</w:t>
      </w:r>
      <w:r w:rsidRPr="00DA6EF5">
        <w:rPr>
          <w:rFonts w:ascii="Arial" w:hAnsi="Arial"/>
          <w:sz w:val="22"/>
          <w:szCs w:val="22"/>
        </w:rPr>
        <w:t>, “Orbi has revolutioni</w:t>
      </w:r>
      <w:r w:rsidR="00A12D6B">
        <w:rPr>
          <w:rFonts w:ascii="Arial" w:hAnsi="Arial"/>
          <w:sz w:val="22"/>
          <w:szCs w:val="22"/>
        </w:rPr>
        <w:t>s</w:t>
      </w:r>
      <w:r w:rsidRPr="00DA6EF5">
        <w:rPr>
          <w:rFonts w:ascii="Arial" w:hAnsi="Arial"/>
          <w:sz w:val="22"/>
          <w:szCs w:val="22"/>
        </w:rPr>
        <w:t>ed the way we bring natural history to people with this unique and interactive experience. We’re always looking for opport</w:t>
      </w:r>
      <w:r w:rsidR="000B1EF2">
        <w:rPr>
          <w:rFonts w:ascii="Arial" w:hAnsi="Arial"/>
          <w:sz w:val="22"/>
          <w:szCs w:val="22"/>
        </w:rPr>
        <w:t>u</w:t>
      </w:r>
      <w:r w:rsidRPr="00DA6EF5">
        <w:rPr>
          <w:rFonts w:ascii="Arial" w:hAnsi="Arial"/>
          <w:sz w:val="22"/>
          <w:szCs w:val="22"/>
        </w:rPr>
        <w:t>nities to extend audiences’ enjoyment of much-loved content and Orbi uses cutting edge content and technology to do just that. This is a really exciting way of celebrating the natural world and I’m thrilled that we are bringing this to a new audience in Dubai.”</w:t>
      </w:r>
    </w:p>
    <w:p w14:paraId="39B07B96" w14:textId="77777777" w:rsidR="000B1EF2" w:rsidRDefault="000B1EF2" w:rsidP="006A592E">
      <w:pPr>
        <w:shd w:val="clear" w:color="auto" w:fill="FFFFFF"/>
        <w:spacing w:after="210"/>
        <w:jc w:val="both"/>
        <w:rPr>
          <w:rFonts w:ascii="Arial" w:hAnsi="Arial"/>
          <w:b/>
          <w:bCs/>
          <w:sz w:val="22"/>
          <w:szCs w:val="22"/>
        </w:rPr>
      </w:pPr>
    </w:p>
    <w:p w14:paraId="4281F4A5" w14:textId="594BA020" w:rsidR="007E3E03" w:rsidRPr="00DE5867" w:rsidRDefault="003E21D1" w:rsidP="007C105F">
      <w:pPr>
        <w:jc w:val="both"/>
        <w:rPr>
          <w:rFonts w:ascii="Arial" w:hAnsi="Arial" w:cs="Arial"/>
          <w:sz w:val="22"/>
          <w:szCs w:val="22"/>
        </w:rPr>
      </w:pPr>
      <w:r w:rsidRPr="00DE5867">
        <w:rPr>
          <w:rFonts w:ascii="Arial" w:hAnsi="Arial" w:cs="Arial"/>
          <w:b/>
          <w:sz w:val="22"/>
          <w:szCs w:val="22"/>
        </w:rPr>
        <w:t xml:space="preserve">Natasha Hussain, General Manager and Vice President, </w:t>
      </w:r>
      <w:r w:rsidR="007C105F">
        <w:rPr>
          <w:rFonts w:ascii="Arial" w:hAnsi="Arial" w:cs="Arial"/>
          <w:b/>
          <w:sz w:val="22"/>
          <w:szCs w:val="22"/>
        </w:rPr>
        <w:t>Middle East and Mediterranean</w:t>
      </w:r>
      <w:r w:rsidRPr="00DE5867">
        <w:rPr>
          <w:rFonts w:ascii="Arial" w:hAnsi="Arial" w:cs="Arial"/>
          <w:b/>
          <w:sz w:val="22"/>
          <w:szCs w:val="22"/>
        </w:rPr>
        <w:t xml:space="preserve">, BBC Worldwide </w:t>
      </w:r>
      <w:r w:rsidRPr="00DE5867">
        <w:rPr>
          <w:rFonts w:ascii="Arial" w:hAnsi="Arial" w:cs="Arial"/>
          <w:sz w:val="22"/>
          <w:szCs w:val="22"/>
        </w:rPr>
        <w:t xml:space="preserve">added, </w:t>
      </w:r>
      <w:r w:rsidR="007E3E03" w:rsidRPr="00DE5867">
        <w:rPr>
          <w:rFonts w:ascii="Arial" w:hAnsi="Arial" w:cs="Arial"/>
          <w:sz w:val="22"/>
          <w:szCs w:val="22"/>
        </w:rPr>
        <w:t>“</w:t>
      </w:r>
      <w:r w:rsidR="007E3E03" w:rsidRPr="00DE5867">
        <w:rPr>
          <w:rFonts w:ascii="Arial" w:hAnsi="Arial" w:cs="Arial"/>
          <w:b/>
          <w:sz w:val="22"/>
          <w:szCs w:val="22"/>
        </w:rPr>
        <w:t>BBC Earth</w:t>
      </w:r>
      <w:r w:rsidR="007E3E03" w:rsidRPr="00DE5867">
        <w:rPr>
          <w:rFonts w:ascii="Arial" w:hAnsi="Arial" w:cs="Arial"/>
          <w:sz w:val="22"/>
          <w:szCs w:val="22"/>
        </w:rPr>
        <w:t xml:space="preserve">’s content is well-known and loved across MENA. We’re extremely proud of our reputation as global leaders in Natural History programming and it’s the best illustration of how the BBC is a premium content provider, revered the world over. We’re now looking towards the future launch of additional </w:t>
      </w:r>
      <w:r w:rsidR="007E3E03" w:rsidRPr="00DE5867">
        <w:rPr>
          <w:rFonts w:ascii="Arial" w:hAnsi="Arial" w:cs="Arial"/>
          <w:b/>
          <w:sz w:val="22"/>
          <w:szCs w:val="22"/>
        </w:rPr>
        <w:t>BBC Earth</w:t>
      </w:r>
      <w:r w:rsidR="007E3E03" w:rsidRPr="00DE5867">
        <w:rPr>
          <w:rFonts w:ascii="Arial" w:hAnsi="Arial" w:cs="Arial"/>
          <w:sz w:val="22"/>
          <w:szCs w:val="22"/>
        </w:rPr>
        <w:t xml:space="preserve"> branded services in the region, building on the highly successful launch in Turkey last year. Orbi complements this and provides everyone with an impressive level of engagement with the BBC’s premium Natural History content. This launch will also cement the long running success of the channel’s content on</w:t>
      </w:r>
      <w:r w:rsidR="00B876C7">
        <w:rPr>
          <w:rFonts w:ascii="Arial" w:hAnsi="Arial" w:cs="Arial"/>
          <w:sz w:val="22"/>
          <w:szCs w:val="22"/>
        </w:rPr>
        <w:t xml:space="preserve"> subscription video on demand services,</w:t>
      </w:r>
      <w:r w:rsidR="007E3E03" w:rsidRPr="00DE5867">
        <w:rPr>
          <w:rFonts w:ascii="Arial" w:hAnsi="Arial" w:cs="Arial"/>
          <w:sz w:val="22"/>
          <w:szCs w:val="22"/>
        </w:rPr>
        <w:t xml:space="preserve"> as well as branded services.”</w:t>
      </w:r>
    </w:p>
    <w:p w14:paraId="0E933EE7" w14:textId="77777777" w:rsidR="007E3E03" w:rsidRDefault="007E3E03" w:rsidP="007C105F">
      <w:pPr>
        <w:jc w:val="both"/>
        <w:rPr>
          <w:rFonts w:ascii="Calibri" w:hAnsi="Calibri"/>
          <w:color w:val="1F497D"/>
          <w:sz w:val="22"/>
          <w:szCs w:val="22"/>
        </w:rPr>
      </w:pPr>
    </w:p>
    <w:p w14:paraId="41E0D90B" w14:textId="2DC80C6B" w:rsidR="00D74B52" w:rsidRDefault="00D74B52" w:rsidP="007C105F">
      <w:pPr>
        <w:jc w:val="both"/>
        <w:rPr>
          <w:rFonts w:ascii="Arial" w:hAnsi="Arial"/>
          <w:sz w:val="22"/>
          <w:szCs w:val="22"/>
        </w:rPr>
      </w:pPr>
      <w:r w:rsidRPr="00D74B52">
        <w:rPr>
          <w:rFonts w:ascii="Arial" w:hAnsi="Arial"/>
          <w:sz w:val="22"/>
          <w:szCs w:val="22"/>
        </w:rPr>
        <w:t xml:space="preserve">“Orbi </w:t>
      </w:r>
      <w:r w:rsidRPr="006A592E">
        <w:rPr>
          <w:rFonts w:ascii="Arial" w:hAnsi="Arial"/>
          <w:sz w:val="22"/>
          <w:szCs w:val="22"/>
        </w:rPr>
        <w:t xml:space="preserve">has been a big hit with visitors </w:t>
      </w:r>
      <w:r w:rsidR="00A80949" w:rsidRPr="006A592E">
        <w:rPr>
          <w:rFonts w:ascii="Arial" w:hAnsi="Arial"/>
          <w:sz w:val="22"/>
          <w:szCs w:val="22"/>
        </w:rPr>
        <w:t>o</w:t>
      </w:r>
      <w:r w:rsidRPr="006A592E">
        <w:rPr>
          <w:rFonts w:ascii="Arial" w:hAnsi="Arial"/>
          <w:sz w:val="22"/>
          <w:szCs w:val="22"/>
        </w:rPr>
        <w:t xml:space="preserve">f all nationalities and generations, since we first introduced it in Japan,” said </w:t>
      </w:r>
      <w:r w:rsidR="00643C76" w:rsidRPr="007C105F">
        <w:rPr>
          <w:rFonts w:ascii="Arial" w:hAnsi="Arial"/>
          <w:b/>
          <w:sz w:val="22"/>
        </w:rPr>
        <w:t>Mr. Hideki Okamura, President and COO,</w:t>
      </w:r>
      <w:r w:rsidRPr="006A592E">
        <w:rPr>
          <w:rFonts w:ascii="Arial" w:hAnsi="Arial"/>
          <w:b/>
          <w:bCs/>
          <w:sz w:val="22"/>
          <w:szCs w:val="22"/>
        </w:rPr>
        <w:t xml:space="preserve"> </w:t>
      </w:r>
      <w:r w:rsidR="00237EB4" w:rsidRPr="007C105F">
        <w:rPr>
          <w:rFonts w:ascii="Arial" w:hAnsi="Arial"/>
          <w:b/>
          <w:sz w:val="22"/>
        </w:rPr>
        <w:t>SEGA Holdings Co., Ltd.</w:t>
      </w:r>
      <w:r w:rsidR="00237EB4" w:rsidRPr="006A592E">
        <w:rPr>
          <w:rFonts w:ascii="Arial" w:hAnsi="Arial" w:hint="eastAsia"/>
          <w:sz w:val="22"/>
          <w:szCs w:val="22"/>
          <w:lang w:eastAsia="ja-JP"/>
        </w:rPr>
        <w:t xml:space="preserve"> </w:t>
      </w:r>
      <w:r w:rsidRPr="006A592E">
        <w:rPr>
          <w:rFonts w:ascii="Arial" w:hAnsi="Arial"/>
          <w:sz w:val="22"/>
          <w:szCs w:val="22"/>
        </w:rPr>
        <w:t>“We’re</w:t>
      </w:r>
      <w:r w:rsidRPr="003E21D1">
        <w:rPr>
          <w:rFonts w:ascii="Arial" w:hAnsi="Arial"/>
          <w:sz w:val="22"/>
          <w:szCs w:val="22"/>
        </w:rPr>
        <w:t xml:space="preserve"> proud to partner with</w:t>
      </w:r>
      <w:r>
        <w:rPr>
          <w:rFonts w:ascii="Arial" w:hAnsi="Arial"/>
          <w:sz w:val="22"/>
          <w:szCs w:val="22"/>
        </w:rPr>
        <w:t xml:space="preserve"> Majid Al Futtaim to bring this unique attraction and magical experience to the UAE’s dynamic domestic and international audiences</w:t>
      </w:r>
      <w:r w:rsidR="0026298C" w:rsidRPr="007C105F">
        <w:rPr>
          <w:rFonts w:ascii="Arial" w:hAnsi="Arial"/>
          <w:sz w:val="22"/>
        </w:rPr>
        <w:t>.”</w:t>
      </w:r>
      <w:r>
        <w:rPr>
          <w:rFonts w:ascii="Arial" w:hAnsi="Arial"/>
          <w:sz w:val="22"/>
          <w:szCs w:val="22"/>
        </w:rPr>
        <w:t xml:space="preserve"> </w:t>
      </w:r>
    </w:p>
    <w:p w14:paraId="69F34C84" w14:textId="77777777" w:rsidR="00B255D7" w:rsidRDefault="00B255D7" w:rsidP="006A592E">
      <w:pPr>
        <w:autoSpaceDE w:val="0"/>
        <w:autoSpaceDN w:val="0"/>
        <w:adjustRightInd w:val="0"/>
        <w:jc w:val="both"/>
        <w:rPr>
          <w:rFonts w:ascii="Arial" w:hAnsi="Arial"/>
          <w:sz w:val="22"/>
          <w:szCs w:val="22"/>
        </w:rPr>
      </w:pPr>
    </w:p>
    <w:p w14:paraId="35CB55C5" w14:textId="45DF1457" w:rsidR="00B255D7" w:rsidRDefault="007C105F" w:rsidP="00E4442F">
      <w:pPr>
        <w:autoSpaceDE w:val="0"/>
        <w:autoSpaceDN w:val="0"/>
        <w:adjustRightInd w:val="0"/>
        <w:jc w:val="both"/>
        <w:rPr>
          <w:rFonts w:ascii="Arial" w:hAnsi="Arial"/>
          <w:sz w:val="22"/>
          <w:szCs w:val="22"/>
        </w:rPr>
      </w:pPr>
      <w:r>
        <w:rPr>
          <w:rFonts w:ascii="Arial" w:hAnsi="Arial"/>
          <w:sz w:val="22"/>
          <w:szCs w:val="22"/>
        </w:rPr>
        <w:t xml:space="preserve">Orbi is scheduled to open in Quarter 2 2017 in City Centre Mirdif, where it will complement other family favourite Majid Al Futtaim – Leisure and Entertainment offerings such as Magic Planet, Little Explorers and iFly. </w:t>
      </w:r>
    </w:p>
    <w:p w14:paraId="54A63D08" w14:textId="77777777" w:rsidR="00F03D1E" w:rsidRPr="007C105F" w:rsidRDefault="00F03D1E" w:rsidP="007C105F">
      <w:pPr>
        <w:ind w:left="900"/>
        <w:jc w:val="center"/>
        <w:rPr>
          <w:rFonts w:ascii="Arial" w:hAnsi="Arial"/>
          <w:b/>
          <w:sz w:val="22"/>
        </w:rPr>
      </w:pPr>
    </w:p>
    <w:p w14:paraId="08804D47" w14:textId="77777777" w:rsidR="0040315C" w:rsidRDefault="008D71B7" w:rsidP="0069166C">
      <w:pPr>
        <w:jc w:val="center"/>
        <w:outlineLvl w:val="0"/>
        <w:rPr>
          <w:rFonts w:ascii="Arial" w:hAnsi="Arial" w:cs="Arial"/>
          <w:b/>
          <w:bCs/>
          <w:sz w:val="22"/>
          <w:szCs w:val="22"/>
        </w:rPr>
      </w:pPr>
      <w:r w:rsidRPr="002F1D2E">
        <w:rPr>
          <w:rFonts w:ascii="Arial" w:hAnsi="Arial" w:cs="Arial"/>
          <w:b/>
          <w:bCs/>
          <w:sz w:val="22"/>
          <w:szCs w:val="22"/>
        </w:rPr>
        <w:t>Ends</w:t>
      </w:r>
    </w:p>
    <w:p w14:paraId="3D214973" w14:textId="77777777" w:rsidR="00B255D7" w:rsidRDefault="00B255D7" w:rsidP="00B96311">
      <w:pPr>
        <w:pStyle w:val="Default"/>
        <w:jc w:val="both"/>
        <w:rPr>
          <w:b/>
          <w:bCs/>
          <w:sz w:val="22"/>
          <w:szCs w:val="22"/>
        </w:rPr>
      </w:pPr>
    </w:p>
    <w:p w14:paraId="410BA482" w14:textId="77777777" w:rsidR="00EE58AD" w:rsidRDefault="00EE58AD" w:rsidP="00EE58AD">
      <w:pPr>
        <w:autoSpaceDE w:val="0"/>
        <w:autoSpaceDN w:val="0"/>
        <w:adjustRightInd w:val="0"/>
        <w:jc w:val="both"/>
        <w:rPr>
          <w:rFonts w:ascii="Arial" w:eastAsia="Calibri" w:hAnsi="Arial" w:cs="Arial"/>
          <w:color w:val="000000"/>
          <w:sz w:val="22"/>
          <w:szCs w:val="22"/>
          <w:lang w:val="en-US"/>
        </w:rPr>
      </w:pPr>
      <w:r>
        <w:rPr>
          <w:rFonts w:ascii="Arial" w:eastAsia="Calibri" w:hAnsi="Arial" w:cs="Arial"/>
          <w:b/>
          <w:bCs/>
          <w:color w:val="000000"/>
          <w:sz w:val="22"/>
          <w:szCs w:val="22"/>
          <w:lang w:val="en-US"/>
        </w:rPr>
        <w:t xml:space="preserve">Note to the Editor: </w:t>
      </w:r>
      <w:r>
        <w:rPr>
          <w:rFonts w:ascii="Arial" w:eastAsia="Calibri" w:hAnsi="Arial" w:cs="Arial"/>
          <w:color w:val="000000"/>
          <w:sz w:val="22"/>
          <w:szCs w:val="22"/>
          <w:lang w:val="en-US"/>
        </w:rPr>
        <w:t xml:space="preserve">The legal name of this company is “Majid Al Futtaim” and should not be shortened or replaced by an acronym to avoid confusion with another business entity. </w:t>
      </w:r>
    </w:p>
    <w:p w14:paraId="76B2DFFF" w14:textId="77777777" w:rsidR="00EE58AD" w:rsidRDefault="00EE58AD" w:rsidP="00EE58AD">
      <w:pPr>
        <w:autoSpaceDE w:val="0"/>
        <w:autoSpaceDN w:val="0"/>
        <w:adjustRightInd w:val="0"/>
        <w:jc w:val="both"/>
        <w:rPr>
          <w:rFonts w:ascii="Arial" w:eastAsia="Calibri" w:hAnsi="Arial" w:cs="Arial"/>
          <w:b/>
          <w:bCs/>
          <w:color w:val="000000"/>
          <w:sz w:val="22"/>
          <w:szCs w:val="22"/>
          <w:lang w:val="en-US"/>
        </w:rPr>
      </w:pPr>
    </w:p>
    <w:p w14:paraId="4748327F" w14:textId="77777777" w:rsidR="00EE58AD" w:rsidRDefault="00EE58AD" w:rsidP="0069166C">
      <w:pPr>
        <w:autoSpaceDE w:val="0"/>
        <w:autoSpaceDN w:val="0"/>
        <w:adjustRightInd w:val="0"/>
        <w:jc w:val="both"/>
        <w:outlineLvl w:val="0"/>
        <w:rPr>
          <w:rFonts w:ascii="Arial" w:eastAsia="Calibri" w:hAnsi="Arial" w:cs="Arial"/>
          <w:color w:val="000000"/>
          <w:sz w:val="22"/>
          <w:szCs w:val="22"/>
          <w:lang w:val="en-US"/>
        </w:rPr>
      </w:pPr>
      <w:r>
        <w:rPr>
          <w:rFonts w:ascii="Arial" w:eastAsia="Calibri" w:hAnsi="Arial" w:cs="Arial"/>
          <w:b/>
          <w:bCs/>
          <w:color w:val="000000"/>
          <w:sz w:val="22"/>
          <w:szCs w:val="22"/>
          <w:lang w:val="en-US"/>
        </w:rPr>
        <w:t xml:space="preserve">Disclaimer: </w:t>
      </w:r>
      <w:r>
        <w:rPr>
          <w:rFonts w:ascii="Arial" w:eastAsia="Calibri" w:hAnsi="Arial" w:cs="Arial"/>
          <w:color w:val="000000"/>
          <w:sz w:val="22"/>
          <w:szCs w:val="22"/>
          <w:lang w:val="en-US"/>
        </w:rPr>
        <w:t xml:space="preserve">All facts and figures in this release are accurate at the time of issuance. </w:t>
      </w:r>
    </w:p>
    <w:p w14:paraId="12A3BF92" w14:textId="77777777" w:rsidR="009100F2" w:rsidRDefault="009100F2" w:rsidP="0069166C">
      <w:pPr>
        <w:autoSpaceDE w:val="0"/>
        <w:autoSpaceDN w:val="0"/>
        <w:adjustRightInd w:val="0"/>
        <w:jc w:val="both"/>
        <w:outlineLvl w:val="0"/>
        <w:rPr>
          <w:rFonts w:ascii="Arial" w:eastAsia="Calibri" w:hAnsi="Arial" w:cs="Arial"/>
          <w:color w:val="000000"/>
          <w:sz w:val="22"/>
          <w:szCs w:val="22"/>
          <w:lang w:val="en-US"/>
        </w:rPr>
      </w:pPr>
    </w:p>
    <w:p w14:paraId="1EB27FE4" w14:textId="77777777" w:rsidR="009100F2" w:rsidRPr="009100F2" w:rsidRDefault="009100F2" w:rsidP="009100F2">
      <w:pPr>
        <w:rPr>
          <w:rFonts w:ascii="Arial" w:hAnsi="Arial" w:cs="Arial"/>
          <w:b/>
          <w:bCs/>
          <w:sz w:val="22"/>
          <w:szCs w:val="22"/>
          <w:lang w:eastAsia="en-GB"/>
        </w:rPr>
      </w:pPr>
      <w:r w:rsidRPr="009100F2">
        <w:rPr>
          <w:rFonts w:ascii="Arial" w:hAnsi="Arial" w:cs="Arial"/>
          <w:b/>
          <w:bCs/>
          <w:sz w:val="22"/>
          <w:szCs w:val="22"/>
          <w:lang w:eastAsia="en-GB"/>
        </w:rPr>
        <w:t>About Majid Al Futtaim Leisure &amp; Entertainment</w:t>
      </w:r>
    </w:p>
    <w:p w14:paraId="40E11D7A" w14:textId="77777777" w:rsidR="009100F2" w:rsidRPr="009100F2" w:rsidRDefault="009100F2" w:rsidP="009100F2">
      <w:pPr>
        <w:rPr>
          <w:rFonts w:ascii="Arial" w:hAnsi="Arial" w:cs="Arial"/>
          <w:b/>
          <w:bCs/>
          <w:sz w:val="22"/>
          <w:szCs w:val="22"/>
          <w:lang w:eastAsia="en-GB"/>
        </w:rPr>
      </w:pPr>
    </w:p>
    <w:p w14:paraId="1734AE62" w14:textId="77777777" w:rsidR="009100F2" w:rsidRPr="009100F2" w:rsidRDefault="009100F2" w:rsidP="009100F2">
      <w:pPr>
        <w:jc w:val="both"/>
        <w:rPr>
          <w:rFonts w:ascii="Arial" w:hAnsi="Arial" w:cs="Arial"/>
          <w:sz w:val="22"/>
          <w:szCs w:val="22"/>
        </w:rPr>
      </w:pPr>
      <w:r w:rsidRPr="009100F2">
        <w:rPr>
          <w:rFonts w:ascii="Arial" w:hAnsi="Arial" w:cs="Arial"/>
          <w:sz w:val="22"/>
          <w:szCs w:val="22"/>
        </w:rPr>
        <w:t>Majid Al Futtaim- Leisure &amp; Entertainment is the dedicated recreational and leisure arm of Majid Al Futtaim- Ventures. It currently operates Ski Dubai, the region's first indoor ski resort at Mall of the Emirates, and is opening Ski Egypt at the Mall of Egypt in 2017. It also operates 29 Magic Planet family entertainment centres across the Middle East, Africa and Asia and has given the region its first temperature controlled indoor/outdoor water park Wahooo! at City Centre Bahrain. Majid Al Futtaim – Leisure &amp; Entertainment also partnered with the LEGO® Group in 2014 and has since opened 8 LEGO® Certified Stores in the Middle East. It also operates Little Explorers, the advanced edutainment centre, which opened its second location at Dubai Marina Mall in 2016, and iFLY Dubai, the one-of-a-kind indoor skydiving facility at City Centre Mirdif.</w:t>
      </w:r>
    </w:p>
    <w:p w14:paraId="5B12B001" w14:textId="77777777" w:rsidR="009100F2" w:rsidRPr="009100F2" w:rsidRDefault="009100F2" w:rsidP="009100F2">
      <w:pPr>
        <w:jc w:val="both"/>
        <w:rPr>
          <w:rFonts w:ascii="Arial" w:hAnsi="Arial" w:cs="Arial"/>
          <w:sz w:val="22"/>
          <w:szCs w:val="22"/>
        </w:rPr>
      </w:pPr>
    </w:p>
    <w:p w14:paraId="76F6FE5C" w14:textId="77777777" w:rsidR="009100F2" w:rsidRPr="009100F2" w:rsidRDefault="009100F2" w:rsidP="009100F2">
      <w:pPr>
        <w:jc w:val="both"/>
        <w:rPr>
          <w:rFonts w:ascii="Arial" w:hAnsi="Arial" w:cs="Arial"/>
          <w:sz w:val="22"/>
          <w:szCs w:val="22"/>
        </w:rPr>
      </w:pPr>
      <w:r w:rsidRPr="009100F2">
        <w:rPr>
          <w:rFonts w:ascii="Arial" w:hAnsi="Arial" w:cs="Arial"/>
          <w:sz w:val="22"/>
          <w:szCs w:val="22"/>
        </w:rPr>
        <w:t xml:space="preserve">For more Information about our brands, please visit </w:t>
      </w:r>
      <w:hyperlink r:id="rId8" w:history="1">
        <w:r w:rsidRPr="009100F2">
          <w:rPr>
            <w:rStyle w:val="Hyperlink"/>
            <w:rFonts w:ascii="Arial" w:hAnsi="Arial" w:cs="Arial"/>
            <w:sz w:val="22"/>
            <w:szCs w:val="22"/>
          </w:rPr>
          <w:t>www.theplaymania.com</w:t>
        </w:r>
      </w:hyperlink>
    </w:p>
    <w:p w14:paraId="37C60B87" w14:textId="77777777" w:rsidR="00EE58AD" w:rsidRDefault="00EE58AD" w:rsidP="00EE58AD">
      <w:pPr>
        <w:autoSpaceDE w:val="0"/>
        <w:autoSpaceDN w:val="0"/>
        <w:adjustRightInd w:val="0"/>
        <w:jc w:val="both"/>
        <w:rPr>
          <w:rFonts w:ascii="Arial" w:eastAsia="Calibri" w:hAnsi="Arial" w:cs="Arial"/>
          <w:b/>
          <w:bCs/>
          <w:color w:val="000000"/>
          <w:sz w:val="22"/>
          <w:szCs w:val="22"/>
          <w:lang w:val="en-US"/>
        </w:rPr>
      </w:pPr>
    </w:p>
    <w:p w14:paraId="43B50845" w14:textId="77777777" w:rsidR="00EE58AD" w:rsidRDefault="00EE58AD" w:rsidP="0069166C">
      <w:pPr>
        <w:autoSpaceDE w:val="0"/>
        <w:autoSpaceDN w:val="0"/>
        <w:adjustRightInd w:val="0"/>
        <w:jc w:val="both"/>
        <w:outlineLvl w:val="0"/>
        <w:rPr>
          <w:rFonts w:ascii="Arial" w:eastAsia="Calibri" w:hAnsi="Arial" w:cs="Arial"/>
          <w:b/>
          <w:bCs/>
          <w:color w:val="000000"/>
          <w:sz w:val="22"/>
          <w:szCs w:val="22"/>
          <w:lang w:val="en-US"/>
        </w:rPr>
      </w:pPr>
      <w:r>
        <w:rPr>
          <w:rFonts w:ascii="Arial" w:eastAsia="Calibri" w:hAnsi="Arial" w:cs="Arial"/>
          <w:b/>
          <w:bCs/>
          <w:color w:val="000000"/>
          <w:sz w:val="22"/>
          <w:szCs w:val="22"/>
          <w:lang w:val="en-US"/>
        </w:rPr>
        <w:t xml:space="preserve">About Majid Al Futtaim </w:t>
      </w:r>
    </w:p>
    <w:p w14:paraId="130B0AD2" w14:textId="77777777" w:rsidR="00EE58AD" w:rsidRDefault="00EE58AD" w:rsidP="00EE58AD">
      <w:pPr>
        <w:autoSpaceDE w:val="0"/>
        <w:autoSpaceDN w:val="0"/>
        <w:adjustRightInd w:val="0"/>
        <w:jc w:val="both"/>
        <w:rPr>
          <w:rFonts w:ascii="Arial" w:eastAsia="Calibri" w:hAnsi="Arial" w:cs="Arial"/>
          <w:color w:val="000000"/>
          <w:sz w:val="22"/>
          <w:szCs w:val="22"/>
          <w:lang w:val="en-US"/>
        </w:rPr>
      </w:pPr>
    </w:p>
    <w:p w14:paraId="29AAE645" w14:textId="77777777" w:rsidR="00B3540F" w:rsidRPr="002D7B4E" w:rsidRDefault="00B3540F" w:rsidP="00B3540F">
      <w:pPr>
        <w:pStyle w:val="Default"/>
        <w:jc w:val="both"/>
        <w:rPr>
          <w:sz w:val="22"/>
          <w:szCs w:val="22"/>
        </w:rPr>
      </w:pPr>
      <w:r w:rsidRPr="002D7B4E">
        <w:rPr>
          <w:sz w:val="22"/>
          <w:szCs w:val="22"/>
        </w:rPr>
        <w:t>Founded in 1992, Majid Al Futtaim is the leading shopping mall,</w:t>
      </w:r>
      <w:r>
        <w:rPr>
          <w:sz w:val="22"/>
          <w:szCs w:val="22"/>
        </w:rPr>
        <w:t xml:space="preserve"> communities,</w:t>
      </w:r>
      <w:r w:rsidRPr="002D7B4E">
        <w:rPr>
          <w:sz w:val="22"/>
          <w:szCs w:val="22"/>
        </w:rPr>
        <w:t xml:space="preserve"> retail and leisure pioneer across the Middle East, Africa and Asia. </w:t>
      </w:r>
    </w:p>
    <w:p w14:paraId="1C509F97" w14:textId="77777777" w:rsidR="00B3540F" w:rsidRPr="002D7B4E" w:rsidRDefault="00B3540F" w:rsidP="00B3540F">
      <w:pPr>
        <w:autoSpaceDE w:val="0"/>
        <w:autoSpaceDN w:val="0"/>
        <w:jc w:val="both"/>
        <w:rPr>
          <w:rFonts w:ascii="Arial" w:hAnsi="Arial" w:cs="Arial"/>
          <w:color w:val="000000"/>
          <w:sz w:val="22"/>
        </w:rPr>
      </w:pPr>
    </w:p>
    <w:p w14:paraId="5C071203" w14:textId="77777777" w:rsidR="00B3540F" w:rsidRPr="00CC4454" w:rsidRDefault="00B3540F" w:rsidP="00B3540F">
      <w:pPr>
        <w:jc w:val="both"/>
        <w:rPr>
          <w:rFonts w:ascii="Arial" w:hAnsi="Arial" w:cs="Arial"/>
          <w:sz w:val="22"/>
        </w:rPr>
      </w:pPr>
      <w:r w:rsidRPr="002D7B4E">
        <w:rPr>
          <w:rFonts w:ascii="Arial" w:hAnsi="Arial" w:cs="Arial"/>
          <w:sz w:val="22"/>
        </w:rPr>
        <w:t xml:space="preserve">A remarkable business success story, Majid Al Futtaim started from one man’s vision to transform the face of shopping, entertainment and leisure to ‘create great moments for everyone, every day’. It has since grown into one of the United Arab Emirates’ most respected and successful businesses </w:t>
      </w:r>
      <w:r w:rsidRPr="00CC4454">
        <w:rPr>
          <w:rFonts w:ascii="Arial" w:hAnsi="Arial" w:cs="Arial"/>
          <w:sz w:val="22"/>
        </w:rPr>
        <w:t xml:space="preserve">spanning 15 international markets, employing more than 34,000 people, and obtaining the highest credit rating (BBB) among privately-held corporates in the region. </w:t>
      </w:r>
    </w:p>
    <w:p w14:paraId="164AD2BC" w14:textId="77777777" w:rsidR="00B3540F" w:rsidRPr="00CC4454" w:rsidRDefault="00B3540F" w:rsidP="00B3540F">
      <w:pPr>
        <w:jc w:val="both"/>
        <w:rPr>
          <w:rFonts w:ascii="Arial" w:hAnsi="Arial" w:cs="Arial"/>
          <w:sz w:val="22"/>
        </w:rPr>
      </w:pPr>
    </w:p>
    <w:p w14:paraId="4F834160" w14:textId="77777777" w:rsidR="00B3540F" w:rsidRPr="00CC4454" w:rsidRDefault="00B3540F" w:rsidP="00B3540F">
      <w:pPr>
        <w:jc w:val="both"/>
        <w:rPr>
          <w:rFonts w:ascii="Arial" w:hAnsi="Arial" w:cs="Arial"/>
          <w:sz w:val="22"/>
        </w:rPr>
      </w:pPr>
      <w:r w:rsidRPr="00CC4454">
        <w:rPr>
          <w:rFonts w:ascii="Arial" w:hAnsi="Arial" w:cs="Arial"/>
          <w:sz w:val="22"/>
        </w:rPr>
        <w:t>Majid Al Futtaim owns and operates 20 shopping malls, 12 hotels and three mixed-use communities, with further developments underway in the</w:t>
      </w:r>
      <w:r w:rsidR="00BF09DF">
        <w:rPr>
          <w:rFonts w:ascii="Arial" w:hAnsi="Arial" w:cs="Arial"/>
          <w:sz w:val="22"/>
        </w:rPr>
        <w:t xml:space="preserve"> region</w:t>
      </w:r>
      <w:r w:rsidRPr="00CC4454">
        <w:rPr>
          <w:rFonts w:ascii="Arial" w:hAnsi="Arial" w:cs="Arial"/>
          <w:sz w:val="22"/>
        </w:rPr>
        <w:t xml:space="preserve">. The shopping malls portfolio includes Mall of the Emirates, City Centre malls, My City Centre neighbourhood centres, and four community malls which are in joint venture with the Government of Sharjah. The Company holds exclusive rights to the Carrefour franchise in 38 markets across Middle East, Africa and Asia, and operates a portfolio of more than 170 outlets in 15 countries. </w:t>
      </w:r>
    </w:p>
    <w:p w14:paraId="796FD9DC" w14:textId="77777777" w:rsidR="00B3540F" w:rsidRPr="00CC4454" w:rsidRDefault="00B3540F" w:rsidP="00B3540F">
      <w:pPr>
        <w:jc w:val="both"/>
        <w:rPr>
          <w:rFonts w:ascii="Arial" w:hAnsi="Arial" w:cs="Arial"/>
          <w:sz w:val="22"/>
        </w:rPr>
      </w:pPr>
    </w:p>
    <w:p w14:paraId="5305D2E5" w14:textId="77777777" w:rsidR="00B81D1B" w:rsidRPr="002D7B4E" w:rsidRDefault="00B3540F" w:rsidP="00B3540F">
      <w:pPr>
        <w:jc w:val="both"/>
        <w:rPr>
          <w:rFonts w:ascii="Arial" w:hAnsi="Arial" w:cs="Arial"/>
          <w:sz w:val="22"/>
        </w:rPr>
      </w:pPr>
      <w:r w:rsidRPr="00CC4454">
        <w:rPr>
          <w:rFonts w:ascii="Arial" w:hAnsi="Arial" w:cs="Arial"/>
          <w:sz w:val="22"/>
        </w:rPr>
        <w:t>Majid Al Futtaim operates 242 VOX Cinema screens and 28 Magic Planet family entertainment centres across the region, in addition to iconic leisure and entertainment facilities such as Ski</w:t>
      </w:r>
      <w:r w:rsidRPr="002D7B4E">
        <w:rPr>
          <w:rFonts w:ascii="Arial" w:hAnsi="Arial" w:cs="Arial"/>
          <w:sz w:val="22"/>
        </w:rPr>
        <w:t xml:space="preserve"> Dubai and iFly Dubai, among others. The Company is parent to the consumer finance company issuing 'Najm' and ‘Voyager’ credit cards, a fashion retail business representing international brands such as Abercrombie &amp; Fitch, AllSaints and lululemon athletica, and a healthcare business that operates City Centre Clinics. In addition, Majid Al Futtaim operates Enova, a facility and energy management company, through a joint venture operation with Veolia, a global leader in optimised environment resource management. The Company also owns the rights to The LEGO Store and American Girl in the Middle East and operates in the food and beverage industry through a partnership with Gourmet Gulf. </w:t>
      </w:r>
      <w:r w:rsidR="00B81D1B" w:rsidRPr="002D7B4E">
        <w:rPr>
          <w:rFonts w:ascii="Arial" w:hAnsi="Arial" w:cs="Arial"/>
          <w:sz w:val="22"/>
        </w:rPr>
        <w:t xml:space="preserve"> </w:t>
      </w:r>
    </w:p>
    <w:p w14:paraId="21786C57" w14:textId="77777777" w:rsidR="00EE58AD" w:rsidRDefault="00EE58AD" w:rsidP="00EE58AD">
      <w:pPr>
        <w:jc w:val="both"/>
        <w:rPr>
          <w:rFonts w:ascii="Arial" w:hAnsi="Arial" w:cs="Arial"/>
          <w:sz w:val="22"/>
          <w:szCs w:val="22"/>
        </w:rPr>
      </w:pPr>
    </w:p>
    <w:p w14:paraId="23E11495" w14:textId="77777777" w:rsidR="00EE58AD" w:rsidRDefault="006A38D3" w:rsidP="00EE58AD">
      <w:pPr>
        <w:jc w:val="both"/>
        <w:rPr>
          <w:rFonts w:ascii="Arial" w:hAnsi="Arial" w:cs="Arial"/>
          <w:sz w:val="22"/>
          <w:szCs w:val="22"/>
        </w:rPr>
      </w:pPr>
      <w:hyperlink r:id="rId9" w:history="1">
        <w:r w:rsidR="00EE58AD">
          <w:rPr>
            <w:rStyle w:val="Hyperlink"/>
            <w:rFonts w:ascii="Arial" w:hAnsi="Arial" w:cs="Arial"/>
            <w:sz w:val="22"/>
            <w:szCs w:val="22"/>
          </w:rPr>
          <w:t>www.majidalfuttaim.com</w:t>
        </w:r>
      </w:hyperlink>
    </w:p>
    <w:p w14:paraId="0CDF5CD7" w14:textId="77777777" w:rsidR="00EE58AD" w:rsidRDefault="00EE58AD" w:rsidP="00EE58AD">
      <w:pPr>
        <w:jc w:val="both"/>
        <w:rPr>
          <w:rFonts w:ascii="Arial" w:hAnsi="Arial" w:cs="Arial"/>
          <w:sz w:val="22"/>
          <w:szCs w:val="22"/>
        </w:rPr>
      </w:pPr>
    </w:p>
    <w:p w14:paraId="6FF96D3C" w14:textId="77777777" w:rsidR="00EE58AD" w:rsidRDefault="00EE58AD" w:rsidP="0069166C">
      <w:pPr>
        <w:jc w:val="both"/>
        <w:outlineLvl w:val="0"/>
        <w:rPr>
          <w:rFonts w:ascii="Arial" w:hAnsi="Arial" w:cs="Arial"/>
          <w:sz w:val="22"/>
          <w:szCs w:val="22"/>
        </w:rPr>
      </w:pPr>
      <w:r>
        <w:rPr>
          <w:rFonts w:ascii="Arial" w:hAnsi="Arial" w:cs="Arial"/>
          <w:sz w:val="22"/>
          <w:szCs w:val="22"/>
        </w:rPr>
        <w:t xml:space="preserve"> </w:t>
      </w:r>
      <w:r>
        <w:rPr>
          <w:rFonts w:ascii="Arial" w:hAnsi="Arial" w:cs="Arial"/>
          <w:b/>
          <w:bCs/>
          <w:sz w:val="22"/>
          <w:szCs w:val="22"/>
        </w:rPr>
        <w:t>Please follow us on:</w:t>
      </w:r>
    </w:p>
    <w:p w14:paraId="4EE07B6D" w14:textId="77777777" w:rsidR="00EE58AD" w:rsidRDefault="00EE58AD" w:rsidP="00EE58AD">
      <w:pPr>
        <w:jc w:val="both"/>
        <w:rPr>
          <w:rFonts w:ascii="Arial" w:hAnsi="Arial" w:cs="Arial"/>
          <w:sz w:val="22"/>
          <w:szCs w:val="22"/>
        </w:rPr>
      </w:pPr>
      <w:r>
        <w:rPr>
          <w:rFonts w:ascii="Arial" w:hAnsi="Arial" w:cs="Arial"/>
          <w:noProof/>
          <w:sz w:val="22"/>
          <w:szCs w:val="22"/>
          <w:lang w:val="en-US"/>
        </w:rPr>
        <w:drawing>
          <wp:inline distT="0" distB="0" distL="0" distR="0" wp14:anchorId="4C7B7D70" wp14:editId="388822D4">
            <wp:extent cx="2000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ascii="Arial" w:hAnsi="Arial" w:cs="Arial"/>
          <w:sz w:val="22"/>
          <w:szCs w:val="22"/>
        </w:rPr>
        <w:t xml:space="preserve">   </w:t>
      </w:r>
      <w:hyperlink r:id="rId11" w:history="1">
        <w:r>
          <w:rPr>
            <w:rStyle w:val="Hyperlink"/>
            <w:rFonts w:ascii="Arial" w:hAnsi="Arial" w:cs="Arial"/>
            <w:sz w:val="22"/>
            <w:szCs w:val="22"/>
          </w:rPr>
          <w:t>https://www.youtube.com/user/majidalfuttaim</w:t>
        </w:r>
      </w:hyperlink>
    </w:p>
    <w:p w14:paraId="14EBDC57" w14:textId="77777777" w:rsidR="00EE58AD" w:rsidRDefault="00EE58AD" w:rsidP="00EE58AD">
      <w:pPr>
        <w:jc w:val="both"/>
        <w:rPr>
          <w:rFonts w:ascii="Arial" w:hAnsi="Arial" w:cs="Arial"/>
          <w:sz w:val="22"/>
          <w:szCs w:val="22"/>
        </w:rPr>
      </w:pPr>
      <w:r>
        <w:rPr>
          <w:rFonts w:ascii="Arial" w:hAnsi="Arial" w:cs="Arial"/>
          <w:noProof/>
          <w:sz w:val="22"/>
          <w:szCs w:val="22"/>
          <w:lang w:val="en-US"/>
        </w:rPr>
        <w:drawing>
          <wp:inline distT="0" distB="0" distL="0" distR="0" wp14:anchorId="59AD037E" wp14:editId="5D6BE8DD">
            <wp:extent cx="20002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ascii="Arial" w:hAnsi="Arial" w:cs="Arial"/>
          <w:sz w:val="22"/>
          <w:szCs w:val="22"/>
        </w:rPr>
        <w:t xml:space="preserve">   </w:t>
      </w:r>
      <w:hyperlink r:id="rId13" w:history="1">
        <w:r>
          <w:rPr>
            <w:rStyle w:val="Hyperlink"/>
            <w:rFonts w:ascii="Arial" w:hAnsi="Arial" w:cs="Arial"/>
            <w:sz w:val="22"/>
            <w:szCs w:val="22"/>
          </w:rPr>
          <w:t>https</w:t>
        </w:r>
      </w:hyperlink>
      <w:hyperlink r:id="rId14" w:history="1">
        <w:r>
          <w:rPr>
            <w:rStyle w:val="Hyperlink"/>
            <w:rFonts w:ascii="Arial" w:hAnsi="Arial" w:cs="Arial"/>
            <w:sz w:val="22"/>
            <w:szCs w:val="22"/>
          </w:rPr>
          <w:t>://</w:t>
        </w:r>
      </w:hyperlink>
      <w:hyperlink r:id="rId15" w:history="1">
        <w:r>
          <w:rPr>
            <w:rStyle w:val="Hyperlink"/>
            <w:rFonts w:ascii="Arial" w:hAnsi="Arial" w:cs="Arial"/>
            <w:sz w:val="22"/>
            <w:szCs w:val="22"/>
          </w:rPr>
          <w:t>twitter.com/majidalfuttaim</w:t>
        </w:r>
      </w:hyperlink>
      <w:r>
        <w:rPr>
          <w:rFonts w:ascii="Arial" w:hAnsi="Arial" w:cs="Arial"/>
          <w:sz w:val="22"/>
          <w:szCs w:val="22"/>
        </w:rPr>
        <w:t xml:space="preserve">                 </w:t>
      </w:r>
    </w:p>
    <w:p w14:paraId="3770C3FB" w14:textId="77777777" w:rsidR="00EE58AD" w:rsidRDefault="00EE58AD" w:rsidP="00EE58AD">
      <w:pPr>
        <w:jc w:val="both"/>
        <w:rPr>
          <w:color w:val="0000FF"/>
          <w:u w:val="single"/>
        </w:rPr>
      </w:pPr>
      <w:r>
        <w:rPr>
          <w:noProof/>
          <w:lang w:val="en-US"/>
        </w:rPr>
        <w:drawing>
          <wp:inline distT="0" distB="0" distL="0" distR="0" wp14:anchorId="0FD15C4D" wp14:editId="6DCEACAB">
            <wp:extent cx="20955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Pr>
          <w:rFonts w:ascii="Arial" w:hAnsi="Arial" w:cs="Arial"/>
          <w:sz w:val="22"/>
          <w:szCs w:val="22"/>
        </w:rPr>
        <w:t xml:space="preserve">   </w:t>
      </w:r>
      <w:hyperlink r:id="rId17" w:history="1">
        <w:r>
          <w:rPr>
            <w:rStyle w:val="Hyperlink"/>
            <w:rFonts w:ascii="Arial" w:hAnsi="Arial" w:cs="Arial"/>
            <w:sz w:val="22"/>
            <w:szCs w:val="22"/>
          </w:rPr>
          <w:t>https</w:t>
        </w:r>
      </w:hyperlink>
      <w:hyperlink r:id="rId18" w:history="1">
        <w:r>
          <w:rPr>
            <w:rStyle w:val="Hyperlink"/>
            <w:rFonts w:ascii="Arial" w:hAnsi="Arial" w:cs="Arial"/>
            <w:sz w:val="22"/>
            <w:szCs w:val="22"/>
          </w:rPr>
          <w:t>://</w:t>
        </w:r>
      </w:hyperlink>
      <w:hyperlink r:id="rId19" w:history="1">
        <w:r>
          <w:rPr>
            <w:rStyle w:val="Hyperlink"/>
            <w:rFonts w:ascii="Arial" w:hAnsi="Arial" w:cs="Arial"/>
            <w:sz w:val="22"/>
            <w:szCs w:val="22"/>
          </w:rPr>
          <w:t>www.linkedin.com/company/majid-al-futtaim</w:t>
        </w:r>
      </w:hyperlink>
    </w:p>
    <w:p w14:paraId="7C1B4DDF" w14:textId="77777777" w:rsidR="00EE58AD" w:rsidRDefault="00EE58AD" w:rsidP="00EE58AD">
      <w:pPr>
        <w:jc w:val="both"/>
      </w:pPr>
      <w:r>
        <w:rPr>
          <w:noProof/>
          <w:lang w:val="en-US"/>
        </w:rPr>
        <w:drawing>
          <wp:inline distT="0" distB="0" distL="0" distR="0" wp14:anchorId="2CC30CE4" wp14:editId="51D2488A">
            <wp:extent cx="20002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en-US"/>
        </w:rPr>
        <w:t xml:space="preserve">   </w:t>
      </w:r>
      <w:hyperlink r:id="rId21" w:history="1">
        <w:r>
          <w:rPr>
            <w:rStyle w:val="Hyperlink"/>
            <w:rFonts w:ascii="Arial" w:hAnsi="Arial" w:cs="Arial"/>
            <w:sz w:val="22"/>
            <w:szCs w:val="22"/>
          </w:rPr>
          <w:t>https://www.facebook.com/MajidAlFuttaim</w:t>
        </w:r>
      </w:hyperlink>
    </w:p>
    <w:p w14:paraId="3E874E1C" w14:textId="77777777" w:rsidR="00EE58AD" w:rsidRDefault="00EE58AD" w:rsidP="00EE58AD">
      <w:pPr>
        <w:jc w:val="both"/>
        <w:rPr>
          <w:lang w:val="en-US"/>
        </w:rPr>
      </w:pPr>
      <w:r>
        <w:rPr>
          <w:noProof/>
          <w:lang w:val="en-US"/>
        </w:rPr>
        <w:drawing>
          <wp:inline distT="0" distB="0" distL="0" distR="0" wp14:anchorId="0B35BB70" wp14:editId="27648158">
            <wp:extent cx="2000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rFonts w:ascii="Arial" w:hAnsi="Arial" w:cs="Arial"/>
          <w:sz w:val="22"/>
          <w:szCs w:val="22"/>
        </w:rPr>
        <w:t xml:space="preserve">   </w:t>
      </w:r>
      <w:hyperlink r:id="rId23" w:history="1">
        <w:r>
          <w:rPr>
            <w:rStyle w:val="Hyperlink"/>
            <w:rFonts w:ascii="Arial" w:hAnsi="Arial" w:cs="Arial"/>
            <w:sz w:val="22"/>
            <w:szCs w:val="22"/>
          </w:rPr>
          <w:t>https://www.instagram.com/majidalfuttaim</w:t>
        </w:r>
      </w:hyperlink>
    </w:p>
    <w:p w14:paraId="67CC69CD" w14:textId="77777777" w:rsidR="00497ECA" w:rsidRDefault="00497ECA" w:rsidP="00497ECA">
      <w:pPr>
        <w:pStyle w:val="Default"/>
        <w:jc w:val="both"/>
        <w:rPr>
          <w:b/>
          <w:bCs/>
          <w:sz w:val="22"/>
          <w:szCs w:val="22"/>
        </w:rPr>
      </w:pPr>
    </w:p>
    <w:p w14:paraId="2803D150" w14:textId="77777777" w:rsidR="00497ECA" w:rsidRPr="007C105F" w:rsidRDefault="00497ECA" w:rsidP="00497ECA">
      <w:pPr>
        <w:pStyle w:val="Default"/>
        <w:jc w:val="both"/>
        <w:rPr>
          <w:color w:val="auto"/>
          <w:sz w:val="22"/>
        </w:rPr>
      </w:pPr>
    </w:p>
    <w:p w14:paraId="3581BCDC" w14:textId="77777777" w:rsidR="003E21D1" w:rsidRPr="007C105F" w:rsidRDefault="003E21D1" w:rsidP="006A592E">
      <w:pPr>
        <w:pStyle w:val="Default"/>
        <w:jc w:val="both"/>
        <w:outlineLvl w:val="0"/>
        <w:rPr>
          <w:color w:val="auto"/>
          <w:sz w:val="22"/>
          <w:szCs w:val="22"/>
          <w:rtl/>
        </w:rPr>
      </w:pPr>
      <w:r w:rsidRPr="007C105F">
        <w:rPr>
          <w:b/>
          <w:color w:val="auto"/>
          <w:sz w:val="22"/>
        </w:rPr>
        <w:t>About BBC Worldwide</w:t>
      </w:r>
    </w:p>
    <w:p w14:paraId="4D3712BF" w14:textId="77777777" w:rsidR="003E21D1" w:rsidRPr="007C105F" w:rsidRDefault="003E21D1" w:rsidP="007C105F">
      <w:pPr>
        <w:pStyle w:val="Footnotes"/>
        <w:jc w:val="both"/>
        <w:rPr>
          <w:rFonts w:ascii="Arial" w:hAnsi="Arial" w:cs="Arial"/>
          <w:color w:val="auto"/>
          <w:sz w:val="22"/>
          <w:szCs w:val="22"/>
          <w:rtl/>
        </w:rPr>
      </w:pPr>
      <w:r w:rsidRPr="007C105F">
        <w:rPr>
          <w:rFonts w:ascii="Arial" w:hAnsi="Arial"/>
          <w:color w:val="auto"/>
          <w:sz w:val="22"/>
        </w:rPr>
        <w:t>BBC Worldwide is the main commercial arm and a wholly owned subsidiary of the British Broadcasting Corporation (BBC). Its vision is to build the BBC</w:t>
      </w:r>
      <w:r w:rsidRPr="007C105F">
        <w:rPr>
          <w:rFonts w:ascii="Arial" w:hAnsi="Arial" w:cs="Arial"/>
          <w:color w:val="auto"/>
          <w:sz w:val="22"/>
          <w:szCs w:val="22"/>
          <w:rtl/>
        </w:rPr>
        <w:t>’</w:t>
      </w:r>
      <w:r w:rsidRPr="007C105F">
        <w:rPr>
          <w:rFonts w:ascii="Arial" w:hAnsi="Arial"/>
          <w:color w:val="auto"/>
          <w:sz w:val="22"/>
        </w:rPr>
        <w:t>s brands, audiences, commercial returns and reputation across the world. This is achieved through investing in, commercialising and showcasing content from the BBC around the world, in a way that is consistent with BBC standards and values. The business also champions British creativity globally.</w:t>
      </w:r>
    </w:p>
    <w:p w14:paraId="54D70686" w14:textId="77777777" w:rsidR="003E21D1" w:rsidRPr="007C105F" w:rsidRDefault="003E21D1" w:rsidP="007C105F">
      <w:pPr>
        <w:pStyle w:val="Footnotes"/>
        <w:jc w:val="both"/>
        <w:rPr>
          <w:rFonts w:ascii="Arial" w:hAnsi="Arial" w:cs="Arial"/>
          <w:color w:val="auto"/>
          <w:sz w:val="22"/>
          <w:szCs w:val="22"/>
          <w:rtl/>
        </w:rPr>
      </w:pPr>
    </w:p>
    <w:p w14:paraId="5822140D" w14:textId="77777777" w:rsidR="003E21D1" w:rsidRPr="007C105F" w:rsidRDefault="003E21D1" w:rsidP="007C105F">
      <w:pPr>
        <w:pStyle w:val="Footnotes"/>
        <w:jc w:val="both"/>
        <w:rPr>
          <w:rFonts w:ascii="Arial" w:hAnsi="Arial" w:cs="Arial"/>
          <w:color w:val="auto"/>
          <w:sz w:val="22"/>
          <w:szCs w:val="22"/>
          <w:rtl/>
        </w:rPr>
      </w:pPr>
      <w:r w:rsidRPr="007C105F">
        <w:rPr>
          <w:rFonts w:ascii="Arial" w:hAnsi="Arial"/>
          <w:color w:val="auto"/>
          <w:sz w:val="22"/>
        </w:rPr>
        <w:t xml:space="preserve">In 2015/16 BBC Worldwide generated headline profits of £133.8m and headline sales of £1,029.4m and returned £222.2m to the BBC. </w:t>
      </w:r>
    </w:p>
    <w:p w14:paraId="2E681A9A" w14:textId="77777777" w:rsidR="003E21D1" w:rsidRPr="007C105F" w:rsidRDefault="003E21D1" w:rsidP="007C105F">
      <w:pPr>
        <w:pStyle w:val="Footnotes"/>
        <w:jc w:val="both"/>
        <w:rPr>
          <w:rFonts w:ascii="Arial" w:hAnsi="Arial" w:cs="Arial"/>
          <w:color w:val="auto"/>
          <w:sz w:val="22"/>
          <w:szCs w:val="22"/>
          <w:rtl/>
        </w:rPr>
      </w:pPr>
    </w:p>
    <w:p w14:paraId="6AD164A7" w14:textId="77777777" w:rsidR="003E21D1" w:rsidRPr="007C105F" w:rsidRDefault="003E21D1" w:rsidP="007C105F">
      <w:pPr>
        <w:pStyle w:val="Footnotes"/>
        <w:jc w:val="both"/>
        <w:rPr>
          <w:rFonts w:ascii="Arial" w:hAnsi="Arial"/>
          <w:color w:val="auto"/>
          <w:sz w:val="22"/>
        </w:rPr>
      </w:pPr>
      <w:r w:rsidRPr="007C105F">
        <w:rPr>
          <w:rFonts w:ascii="Arial" w:hAnsi="Arial"/>
          <w:color w:val="auto"/>
          <w:sz w:val="22"/>
        </w:rPr>
        <w:t xml:space="preserve">For more detailed performance information please see our Annual Review webpage: </w:t>
      </w:r>
      <w:hyperlink r:id="rId24" w:tooltip="Click to visit" w:history="1">
        <w:r w:rsidRPr="007C105F">
          <w:rPr>
            <w:rStyle w:val="Hyperlink"/>
            <w:rFonts w:ascii="Arial" w:hAnsi="Arial"/>
            <w:color w:val="auto"/>
            <w:sz w:val="22"/>
          </w:rPr>
          <w:t>bbcworldwide.com/annual-review/</w:t>
        </w:r>
        <w:r w:rsidRPr="007C105F">
          <w:rPr>
            <w:rFonts w:ascii="Arial" w:hAnsi="Arial"/>
            <w:color w:val="auto"/>
            <w:sz w:val="22"/>
          </w:rPr>
          <w:t>.</w:t>
        </w:r>
        <w:r w:rsidRPr="007C105F">
          <w:rPr>
            <w:rStyle w:val="Hyperlink"/>
            <w:rFonts w:ascii="Arial" w:hAnsi="Arial"/>
            <w:color w:val="auto"/>
            <w:sz w:val="22"/>
          </w:rPr>
          <w:cr/>
        </w:r>
      </w:hyperlink>
    </w:p>
    <w:p w14:paraId="7E0F4B48" w14:textId="77777777" w:rsidR="003E21D1" w:rsidRPr="007C105F" w:rsidRDefault="006A38D3" w:rsidP="007C105F">
      <w:pPr>
        <w:pStyle w:val="Footnotes"/>
        <w:jc w:val="both"/>
        <w:rPr>
          <w:rFonts w:ascii="Arial" w:hAnsi="Arial"/>
          <w:color w:val="auto"/>
          <w:sz w:val="22"/>
        </w:rPr>
      </w:pPr>
      <w:hyperlink r:id="rId25" w:tooltip="Click to visit" w:history="1">
        <w:r w:rsidR="003E21D1" w:rsidRPr="007C105F">
          <w:rPr>
            <w:rStyle w:val="Hyperlink"/>
            <w:rFonts w:ascii="Arial" w:hAnsi="Arial"/>
            <w:color w:val="auto"/>
            <w:sz w:val="22"/>
          </w:rPr>
          <w:t>bbcworldwide.com</w:t>
        </w:r>
      </w:hyperlink>
    </w:p>
    <w:p w14:paraId="2BC809A9" w14:textId="77777777" w:rsidR="003E21D1" w:rsidRPr="007C105F" w:rsidRDefault="006A38D3" w:rsidP="007C105F">
      <w:pPr>
        <w:pStyle w:val="Footnotes"/>
        <w:jc w:val="both"/>
        <w:rPr>
          <w:rStyle w:val="Hyperlink"/>
          <w:rFonts w:ascii="Arial" w:hAnsi="Arial"/>
          <w:color w:val="auto"/>
          <w:sz w:val="22"/>
        </w:rPr>
      </w:pPr>
      <w:hyperlink r:id="rId26" w:tooltip="Click to visit" w:history="1">
        <w:r w:rsidR="003E21D1" w:rsidRPr="007C105F">
          <w:rPr>
            <w:rStyle w:val="Hyperlink"/>
            <w:rFonts w:ascii="Arial" w:hAnsi="Arial"/>
            <w:color w:val="auto"/>
            <w:sz w:val="22"/>
          </w:rPr>
          <w:t>twitter.com/bbcwpress</w:t>
        </w:r>
      </w:hyperlink>
    </w:p>
    <w:p w14:paraId="34275FA7" w14:textId="77777777" w:rsidR="003E21D1" w:rsidRPr="007C105F" w:rsidRDefault="003E21D1" w:rsidP="007C105F">
      <w:pPr>
        <w:pStyle w:val="Footnotes"/>
        <w:jc w:val="both"/>
        <w:rPr>
          <w:rStyle w:val="Hyperlink"/>
          <w:rFonts w:ascii="Arial" w:hAnsi="Arial"/>
          <w:color w:val="auto"/>
          <w:sz w:val="22"/>
        </w:rPr>
      </w:pPr>
    </w:p>
    <w:p w14:paraId="658D598A" w14:textId="77777777" w:rsidR="003E21D1" w:rsidRPr="007C105F" w:rsidRDefault="003E21D1" w:rsidP="007C105F">
      <w:pPr>
        <w:pStyle w:val="Footnotes"/>
        <w:jc w:val="both"/>
        <w:rPr>
          <w:rStyle w:val="Hyperlink"/>
          <w:rFonts w:ascii="Arial" w:hAnsi="Arial"/>
          <w:color w:val="auto"/>
          <w:sz w:val="22"/>
        </w:rPr>
      </w:pPr>
    </w:p>
    <w:p w14:paraId="7AB0F518" w14:textId="77777777" w:rsidR="00497ECA" w:rsidRPr="007C105F" w:rsidRDefault="00497ECA" w:rsidP="006A592E">
      <w:pPr>
        <w:pStyle w:val="Default"/>
        <w:jc w:val="both"/>
        <w:outlineLvl w:val="0"/>
        <w:rPr>
          <w:b/>
          <w:color w:val="auto"/>
          <w:sz w:val="22"/>
        </w:rPr>
      </w:pPr>
      <w:r w:rsidRPr="007C105F">
        <w:rPr>
          <w:b/>
          <w:color w:val="auto"/>
          <w:sz w:val="22"/>
        </w:rPr>
        <w:t>About SEGA</w:t>
      </w:r>
    </w:p>
    <w:p w14:paraId="71B7A47C" w14:textId="49C8CEBD" w:rsidR="00643C76" w:rsidRPr="007C105F" w:rsidRDefault="00643C76" w:rsidP="007C105F">
      <w:pPr>
        <w:jc w:val="both"/>
        <w:rPr>
          <w:rFonts w:ascii="Arial" w:hAnsi="Arial"/>
          <w:sz w:val="22"/>
        </w:rPr>
      </w:pPr>
      <w:r w:rsidRPr="007C105F">
        <w:rPr>
          <w:rFonts w:ascii="Arial" w:hAnsi="Arial"/>
          <w:sz w:val="22"/>
        </w:rPr>
        <w:t xml:space="preserve">SEGA Group is responsible for operating Entertainment Contents Business </w:t>
      </w:r>
      <w:r w:rsidRPr="006A592E">
        <w:rPr>
          <w:rFonts w:ascii="Arial" w:hAnsi="Arial" w:cs="Arial"/>
          <w:sz w:val="22"/>
          <w:szCs w:val="22"/>
        </w:rPr>
        <w:t>within</w:t>
      </w:r>
      <w:r w:rsidRPr="007C105F">
        <w:rPr>
          <w:rFonts w:ascii="Arial" w:hAnsi="Arial"/>
          <w:sz w:val="22"/>
        </w:rPr>
        <w:t xml:space="preserve"> the SEGA SAMMY group.</w:t>
      </w:r>
    </w:p>
    <w:p w14:paraId="2D2E122C" w14:textId="77777777" w:rsidR="00643C76" w:rsidRPr="007C105F" w:rsidRDefault="00643C76" w:rsidP="007C105F">
      <w:pPr>
        <w:jc w:val="both"/>
        <w:rPr>
          <w:rFonts w:ascii="Arial" w:hAnsi="Arial"/>
          <w:sz w:val="22"/>
        </w:rPr>
      </w:pPr>
      <w:r w:rsidRPr="007C105F">
        <w:rPr>
          <w:rFonts w:ascii="Arial" w:hAnsi="Arial"/>
          <w:sz w:val="22"/>
        </w:rPr>
        <w:t>Entertainment Contents Business is one of</w:t>
      </w:r>
      <w:r w:rsidR="000C221D" w:rsidRPr="007C105F">
        <w:rPr>
          <w:rFonts w:ascii="Arial" w:hAnsi="Arial"/>
          <w:sz w:val="22"/>
        </w:rPr>
        <w:t xml:space="preserve"> </w:t>
      </w:r>
      <w:r w:rsidR="000C221D" w:rsidRPr="006A592E">
        <w:rPr>
          <w:rFonts w:ascii="Arial" w:hAnsi="Arial" w:cs="Arial"/>
          <w:sz w:val="22"/>
          <w:szCs w:val="22"/>
          <w:lang w:eastAsia="ja-JP"/>
        </w:rPr>
        <w:t>the</w:t>
      </w:r>
      <w:r w:rsidRPr="006A592E">
        <w:rPr>
          <w:rFonts w:ascii="Arial" w:hAnsi="Arial" w:cs="Arial"/>
          <w:sz w:val="22"/>
          <w:szCs w:val="22"/>
        </w:rPr>
        <w:t xml:space="preserve"> </w:t>
      </w:r>
      <w:r w:rsidRPr="007C105F">
        <w:rPr>
          <w:rFonts w:ascii="Arial" w:hAnsi="Arial"/>
          <w:sz w:val="22"/>
        </w:rPr>
        <w:t xml:space="preserve">three key business segments of </w:t>
      </w:r>
      <w:r w:rsidR="000C221D" w:rsidRPr="006A592E">
        <w:rPr>
          <w:rFonts w:ascii="Arial" w:hAnsi="Arial" w:cs="Arial"/>
          <w:sz w:val="22"/>
          <w:szCs w:val="22"/>
          <w:lang w:eastAsia="ja-JP"/>
        </w:rPr>
        <w:t xml:space="preserve">the </w:t>
      </w:r>
      <w:r w:rsidRPr="007C105F">
        <w:rPr>
          <w:rFonts w:ascii="Arial" w:hAnsi="Arial"/>
          <w:sz w:val="22"/>
        </w:rPr>
        <w:t>SEGA SAMMY group.</w:t>
      </w:r>
    </w:p>
    <w:p w14:paraId="5B7BF5D4" w14:textId="1609E16E" w:rsidR="00643C76" w:rsidRPr="007C105F" w:rsidRDefault="007C105F" w:rsidP="007C105F">
      <w:pPr>
        <w:jc w:val="both"/>
        <w:rPr>
          <w:rFonts w:ascii="Arial" w:hAnsi="Arial"/>
          <w:sz w:val="22"/>
        </w:rPr>
      </w:pPr>
      <w:r w:rsidRPr="007C105F">
        <w:rPr>
          <w:rFonts w:ascii="Arial" w:hAnsi="Arial"/>
          <w:sz w:val="22"/>
        </w:rPr>
        <w:lastRenderedPageBreak/>
        <w:t xml:space="preserve">SEGA Group actively </w:t>
      </w:r>
      <w:r w:rsidRPr="006A592E">
        <w:rPr>
          <w:rFonts w:ascii="Arial" w:hAnsi="Arial" w:cs="Arial"/>
          <w:sz w:val="22"/>
          <w:szCs w:val="22"/>
        </w:rPr>
        <w:t>provid</w:t>
      </w:r>
      <w:r w:rsidRPr="006A592E">
        <w:rPr>
          <w:rFonts w:ascii="Arial" w:hAnsi="Arial" w:cs="Arial"/>
          <w:sz w:val="22"/>
          <w:szCs w:val="22"/>
          <w:lang w:eastAsia="ja-JP"/>
        </w:rPr>
        <w:t>es</w:t>
      </w:r>
      <w:r w:rsidRPr="007C105F">
        <w:rPr>
          <w:rFonts w:ascii="Arial" w:hAnsi="Arial"/>
          <w:sz w:val="22"/>
        </w:rPr>
        <w:t xml:space="preserve"> a wide range of Entertainment </w:t>
      </w:r>
      <w:r w:rsidRPr="006A592E">
        <w:rPr>
          <w:rFonts w:ascii="Arial" w:hAnsi="Arial" w:cs="Arial"/>
          <w:sz w:val="22"/>
          <w:szCs w:val="22"/>
        </w:rPr>
        <w:t>Content</w:t>
      </w:r>
      <w:r w:rsidRPr="007C105F">
        <w:rPr>
          <w:rFonts w:ascii="Arial" w:hAnsi="Arial"/>
          <w:sz w:val="22"/>
        </w:rPr>
        <w:t xml:space="preserve"> such as smartphone apps, packaged game software, amusement </w:t>
      </w:r>
      <w:r w:rsidRPr="006A592E">
        <w:rPr>
          <w:rFonts w:ascii="Arial" w:hAnsi="Arial" w:cs="Arial"/>
          <w:sz w:val="22"/>
          <w:szCs w:val="22"/>
        </w:rPr>
        <w:t>machine</w:t>
      </w:r>
      <w:r w:rsidRPr="006A592E">
        <w:rPr>
          <w:rFonts w:ascii="Arial" w:hAnsi="Arial" w:cs="Arial"/>
          <w:sz w:val="22"/>
          <w:szCs w:val="22"/>
          <w:lang w:eastAsia="ja-JP"/>
        </w:rPr>
        <w:t>s</w:t>
      </w:r>
      <w:r w:rsidRPr="006A592E">
        <w:rPr>
          <w:rFonts w:ascii="Arial" w:hAnsi="Arial" w:cs="Arial"/>
          <w:sz w:val="22"/>
          <w:szCs w:val="22"/>
        </w:rPr>
        <w:t>, toy</w:t>
      </w:r>
      <w:r w:rsidRPr="006A592E">
        <w:rPr>
          <w:rFonts w:ascii="Arial" w:hAnsi="Arial" w:cs="Arial"/>
          <w:sz w:val="22"/>
          <w:szCs w:val="22"/>
          <w:lang w:eastAsia="ja-JP"/>
        </w:rPr>
        <w:t>s</w:t>
      </w:r>
      <w:r w:rsidRPr="006A592E">
        <w:rPr>
          <w:rFonts w:ascii="Arial" w:hAnsi="Arial" w:cs="Arial"/>
          <w:sz w:val="22"/>
          <w:szCs w:val="22"/>
        </w:rPr>
        <w:t xml:space="preserve">, </w:t>
      </w:r>
      <w:r w:rsidRPr="006A592E">
        <w:rPr>
          <w:rFonts w:ascii="Arial" w:hAnsi="Arial" w:cs="Arial"/>
          <w:sz w:val="22"/>
          <w:szCs w:val="22"/>
          <w:lang w:eastAsia="ja-JP"/>
        </w:rPr>
        <w:t xml:space="preserve">and </w:t>
      </w:r>
      <w:r w:rsidRPr="007C105F">
        <w:rPr>
          <w:rFonts w:ascii="Arial" w:hAnsi="Arial"/>
          <w:sz w:val="22"/>
        </w:rPr>
        <w:t xml:space="preserve">animation and amusement center </w:t>
      </w:r>
      <w:r w:rsidRPr="006A592E">
        <w:rPr>
          <w:rFonts w:ascii="Arial" w:hAnsi="Arial" w:cs="Arial"/>
          <w:sz w:val="22"/>
          <w:szCs w:val="22"/>
        </w:rPr>
        <w:t>operation</w:t>
      </w:r>
      <w:r w:rsidRPr="006A592E">
        <w:rPr>
          <w:rFonts w:ascii="Arial" w:hAnsi="Arial" w:cs="Arial"/>
          <w:sz w:val="22"/>
          <w:szCs w:val="22"/>
          <w:lang w:eastAsia="ja-JP"/>
        </w:rPr>
        <w:t>s</w:t>
      </w:r>
      <w:r w:rsidRPr="007C105F">
        <w:rPr>
          <w:rFonts w:ascii="Arial" w:hAnsi="Arial"/>
          <w:sz w:val="22"/>
        </w:rPr>
        <w:t>.</w:t>
      </w:r>
    </w:p>
    <w:p w14:paraId="3D92A9AC" w14:textId="77777777" w:rsidR="00497ECA" w:rsidRPr="007C105F" w:rsidRDefault="00497ECA" w:rsidP="007C105F">
      <w:pPr>
        <w:pStyle w:val="Default"/>
        <w:jc w:val="both"/>
        <w:rPr>
          <w:b/>
          <w:color w:val="auto"/>
          <w:sz w:val="22"/>
        </w:rPr>
      </w:pPr>
    </w:p>
    <w:p w14:paraId="3E83F54A" w14:textId="5FFDBF6B" w:rsidR="00497ECA" w:rsidRPr="007C105F" w:rsidRDefault="00643C76" w:rsidP="007C105F">
      <w:pPr>
        <w:pStyle w:val="Default"/>
        <w:jc w:val="both"/>
        <w:outlineLvl w:val="0"/>
        <w:rPr>
          <w:color w:val="auto"/>
          <w:sz w:val="22"/>
        </w:rPr>
      </w:pPr>
      <w:r w:rsidRPr="007C105F">
        <w:rPr>
          <w:color w:val="auto"/>
          <w:sz w:val="22"/>
        </w:rPr>
        <w:t>http://www.segasammy.co.jp/english/</w:t>
      </w:r>
      <w:r w:rsidRPr="007C105F" w:rsidDel="00643C76">
        <w:rPr>
          <w:color w:val="auto"/>
          <w:sz w:val="22"/>
        </w:rPr>
        <w:t xml:space="preserve"> </w:t>
      </w:r>
    </w:p>
    <w:p w14:paraId="6765EE7F" w14:textId="14F5E473" w:rsidR="00A97F37" w:rsidRPr="007C105F" w:rsidRDefault="00643C76" w:rsidP="006A592E">
      <w:pPr>
        <w:autoSpaceDE w:val="0"/>
        <w:autoSpaceDN w:val="0"/>
        <w:adjustRightInd w:val="0"/>
        <w:jc w:val="both"/>
        <w:rPr>
          <w:rFonts w:ascii="Arial" w:hAnsi="Arial"/>
          <w:sz w:val="22"/>
        </w:rPr>
      </w:pPr>
      <w:r w:rsidRPr="007C105F">
        <w:rPr>
          <w:rFonts w:ascii="Arial" w:hAnsi="Arial"/>
          <w:sz w:val="22"/>
        </w:rPr>
        <w:t>http://sega.co.jp/</w:t>
      </w:r>
    </w:p>
    <w:sectPr w:rsidR="00A97F37" w:rsidRPr="007C105F" w:rsidSect="00796EC3">
      <w:headerReference w:type="default" r:id="rId27"/>
      <w:footerReference w:type="default" r:id="rId28"/>
      <w:pgSz w:w="11907" w:h="16840" w:code="9"/>
      <w:pgMar w:top="1530" w:right="1418"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210EA" w14:textId="77777777" w:rsidR="006A38D3" w:rsidRDefault="006A38D3">
      <w:r>
        <w:separator/>
      </w:r>
    </w:p>
  </w:endnote>
  <w:endnote w:type="continuationSeparator" w:id="0">
    <w:p w14:paraId="0F287DB7" w14:textId="77777777" w:rsidR="006A38D3" w:rsidRDefault="006A38D3">
      <w:r>
        <w:continuationSeparator/>
      </w:r>
    </w:p>
  </w:endnote>
  <w:endnote w:type="continuationNotice" w:id="1">
    <w:p w14:paraId="7EED0895" w14:textId="77777777" w:rsidR="006A38D3" w:rsidRDefault="006A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ktivGrotesk-Regular">
    <w:altName w:val="Times New Roman"/>
    <w:charset w:val="00"/>
    <w:family w:val="auto"/>
    <w:pitch w:val="variable"/>
    <w:sig w:usb0="00000000" w:usb1="D000FFFB" w:usb2="0000002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5AEF0" w14:textId="34F11E64" w:rsidR="0016549C" w:rsidRDefault="0031023C">
    <w:pPr>
      <w:pStyle w:val="Footer"/>
    </w:pPr>
    <w:r>
      <w:rPr>
        <w:noProof/>
        <w:lang w:val="en-US"/>
      </w:rPr>
      <w:drawing>
        <wp:anchor distT="0" distB="0" distL="114300" distR="114300" simplePos="0" relativeHeight="251665920" behindDoc="0" locked="0" layoutInCell="1" allowOverlap="1" wp14:anchorId="305E87B3" wp14:editId="79440594">
          <wp:simplePos x="0" y="0"/>
          <wp:positionH relativeFrom="margin">
            <wp:align>right</wp:align>
          </wp:positionH>
          <wp:positionV relativeFrom="paragraph">
            <wp:posOffset>144145</wp:posOffset>
          </wp:positionV>
          <wp:extent cx="906145" cy="455930"/>
          <wp:effectExtent l="0" t="0" r="8255" b="127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6469"/>
                  <a:stretch/>
                </pic:blipFill>
                <pic:spPr bwMode="auto">
                  <a:xfrm>
                    <a:off x="0" y="0"/>
                    <a:ext cx="906145" cy="455930"/>
                  </a:xfrm>
                  <a:prstGeom prst="rect">
                    <a:avLst/>
                  </a:prstGeom>
                  <a:noFill/>
                  <a:ln>
                    <a:noFill/>
                  </a:ln>
                  <a:effectLst/>
                  <a:extLst/>
                </pic:spPr>
              </pic:pic>
            </a:graphicData>
          </a:graphic>
        </wp:anchor>
      </w:drawing>
    </w:r>
    <w:r w:rsidR="0016549C">
      <w:fldChar w:fldCharType="begin"/>
    </w:r>
    <w:r w:rsidR="0016549C">
      <w:instrText xml:space="preserve"> PAGE   \* MERGEFORMAT </w:instrText>
    </w:r>
    <w:r w:rsidR="0016549C">
      <w:fldChar w:fldCharType="separate"/>
    </w:r>
    <w:r w:rsidR="00372E20">
      <w:rPr>
        <w:noProof/>
      </w:rPr>
      <w:t>1</w:t>
    </w:r>
    <w:r w:rsidR="0016549C">
      <w:rPr>
        <w:noProof/>
      </w:rPr>
      <w:fldChar w:fldCharType="end"/>
    </w:r>
  </w:p>
  <w:p w14:paraId="3D251437" w14:textId="77777777" w:rsidR="00A72A6A" w:rsidRPr="0016549C" w:rsidRDefault="00A72A6A" w:rsidP="0078542D">
    <w:pPr>
      <w:pStyle w:val="Footer"/>
      <w:jc w:val="right"/>
      <w:rPr>
        <w:rFonts w:ascii="Arial" w:hAnsi="Arial" w:cs="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E23ED" w14:textId="77777777" w:rsidR="006A38D3" w:rsidRDefault="006A38D3">
      <w:r>
        <w:separator/>
      </w:r>
    </w:p>
  </w:footnote>
  <w:footnote w:type="continuationSeparator" w:id="0">
    <w:p w14:paraId="6225365B" w14:textId="77777777" w:rsidR="006A38D3" w:rsidRDefault="006A38D3">
      <w:r>
        <w:continuationSeparator/>
      </w:r>
    </w:p>
  </w:footnote>
  <w:footnote w:type="continuationNotice" w:id="1">
    <w:p w14:paraId="3600A792" w14:textId="77777777" w:rsidR="006A38D3" w:rsidRDefault="006A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EF5C7" w14:textId="0498535C" w:rsidR="00A72A6A" w:rsidRDefault="00372E20" w:rsidP="00AD19C1">
    <w:pPr>
      <w:pStyle w:val="Header"/>
      <w:rPr>
        <w:rFonts w:ascii="Arial" w:hAnsi="Arial" w:cs="Arial"/>
        <w:b/>
        <w:bCs/>
        <w:sz w:val="20"/>
        <w:szCs w:val="20"/>
      </w:rPr>
    </w:pPr>
    <w:r>
      <w:rPr>
        <w:noProof/>
      </w:rPr>
      <w:drawing>
        <wp:anchor distT="0" distB="0" distL="114300" distR="114300" simplePos="0" relativeHeight="251667968" behindDoc="1" locked="0" layoutInCell="1" allowOverlap="1" wp14:anchorId="62C2B162" wp14:editId="621BE8F2">
          <wp:simplePos x="0" y="0"/>
          <wp:positionH relativeFrom="page">
            <wp:posOffset>900430</wp:posOffset>
          </wp:positionH>
          <wp:positionV relativeFrom="page">
            <wp:posOffset>449580</wp:posOffset>
          </wp:positionV>
          <wp:extent cx="2060575" cy="402590"/>
          <wp:effectExtent l="0" t="0" r="0" b="0"/>
          <wp:wrapNone/>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05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C7C171" w14:textId="13E272EA" w:rsidR="00A72A6A" w:rsidRPr="00D16ECD" w:rsidRDefault="00A72A6A" w:rsidP="004206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36AA"/>
    <w:multiLevelType w:val="hybridMultilevel"/>
    <w:tmpl w:val="97E6E0A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141851"/>
    <w:multiLevelType w:val="hybridMultilevel"/>
    <w:tmpl w:val="07A2340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8560FD"/>
    <w:multiLevelType w:val="hybridMultilevel"/>
    <w:tmpl w:val="525882B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15:restartNumberingAfterBreak="0">
    <w:nsid w:val="2ADC7217"/>
    <w:multiLevelType w:val="hybridMultilevel"/>
    <w:tmpl w:val="FD2E860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ind w:left="360" w:hanging="360"/>
      </w:pPr>
      <w:rPr>
        <w:rFonts w:ascii="Symbol" w:hAnsi="Symbol" w:hint="default"/>
      </w:rPr>
    </w:lvl>
    <w:lvl w:ilvl="2" w:tplc="FFFFFFFF">
      <w:start w:val="1"/>
      <w:numFmt w:val="bullet"/>
      <w:lvlText w:val=""/>
      <w:lvlJc w:val="left"/>
      <w:pPr>
        <w:tabs>
          <w:tab w:val="num" w:pos="720"/>
        </w:tabs>
        <w:ind w:left="720" w:hanging="360"/>
      </w:pPr>
      <w:rPr>
        <w:rFonts w:ascii="Symbol" w:hAnsi="Symbol" w:hint="default"/>
      </w:rPr>
    </w:lvl>
    <w:lvl w:ilvl="3" w:tplc="FFFFFFFF">
      <w:start w:val="1"/>
      <w:numFmt w:val="bullet"/>
      <w:lvlText w:val=""/>
      <w:lvlJc w:val="left"/>
      <w:pPr>
        <w:tabs>
          <w:tab w:val="num" w:pos="720"/>
        </w:tabs>
        <w:ind w:left="720" w:hanging="360"/>
      </w:pPr>
      <w:rPr>
        <w:rFonts w:ascii="Symbol" w:hAnsi="Symbol" w:hint="default"/>
      </w:rPr>
    </w:lvl>
    <w:lvl w:ilvl="4" w:tplc="FFFFFFFF">
      <w:start w:val="1"/>
      <w:numFmt w:val="bullet"/>
      <w:lvlText w:val=""/>
      <w:lvlJc w:val="left"/>
      <w:pPr>
        <w:tabs>
          <w:tab w:val="num" w:pos="720"/>
        </w:tabs>
        <w:ind w:left="720" w:hanging="360"/>
      </w:pPr>
      <w:rPr>
        <w:rFonts w:ascii="Wingdings" w:hAnsi="Wingdings" w:hint="default"/>
      </w:rPr>
    </w:lvl>
    <w:lvl w:ilvl="5" w:tplc="FFFFFFFF">
      <w:start w:val="1"/>
      <w:numFmt w:val="lowerRoman"/>
      <w:lvlText w:val="%6."/>
      <w:lvlJc w:val="right"/>
      <w:pPr>
        <w:ind w:left="324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2B7262F9"/>
    <w:multiLevelType w:val="hybridMultilevel"/>
    <w:tmpl w:val="4A945DD4"/>
    <w:lvl w:ilvl="0" w:tplc="0809000D">
      <w:start w:val="1"/>
      <w:numFmt w:val="bullet"/>
      <w:lvlText w:val=""/>
      <w:lvlJc w:val="left"/>
      <w:pPr>
        <w:ind w:left="720" w:hanging="360"/>
      </w:pPr>
      <w:rPr>
        <w:rFonts w:ascii="Wingdings" w:hAnsi="Wingdings" w:hint="default"/>
        <w:color w:val="auto"/>
        <w:lang w:val="en-US"/>
      </w:rPr>
    </w:lvl>
    <w:lvl w:ilvl="1" w:tplc="FFFFFFFF">
      <w:start w:val="1"/>
      <w:numFmt w:val="bullet"/>
      <w:lvlText w:val=""/>
      <w:lvlJc w:val="left"/>
      <w:pPr>
        <w:tabs>
          <w:tab w:val="num" w:pos="1440"/>
        </w:tabs>
        <w:ind w:left="1440" w:hanging="360"/>
      </w:pPr>
      <w:rPr>
        <w:rFonts w:ascii="Wingdings" w:hAnsi="Wingdings" w:hint="default"/>
        <w:color w:val="00800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830501"/>
    <w:multiLevelType w:val="hybridMultilevel"/>
    <w:tmpl w:val="3DE00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1572476"/>
    <w:multiLevelType w:val="hybridMultilevel"/>
    <w:tmpl w:val="05004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833453A"/>
    <w:multiLevelType w:val="hybridMultilevel"/>
    <w:tmpl w:val="E7B4A918"/>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2162B9"/>
    <w:multiLevelType w:val="hybridMultilevel"/>
    <w:tmpl w:val="4EDCE706"/>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40401D29"/>
    <w:multiLevelType w:val="hybridMultilevel"/>
    <w:tmpl w:val="E9CA9E48"/>
    <w:lvl w:ilvl="0" w:tplc="E03CFC84">
      <w:numFmt w:val="bullet"/>
      <w:lvlText w:val="-"/>
      <w:lvlJc w:val="left"/>
      <w:pPr>
        <w:tabs>
          <w:tab w:val="num" w:pos="3240"/>
        </w:tabs>
        <w:ind w:left="3240" w:hanging="360"/>
      </w:pPr>
      <w:rPr>
        <w:rFonts w:ascii="Arial" w:eastAsia="SimSun" w:hAnsi="Aria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F670F9"/>
    <w:multiLevelType w:val="multilevel"/>
    <w:tmpl w:val="E7B4A9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5F0C86"/>
    <w:multiLevelType w:val="hybridMultilevel"/>
    <w:tmpl w:val="3A04F476"/>
    <w:lvl w:ilvl="0" w:tplc="175A43C2">
      <w:start w:val="1"/>
      <w:numFmt w:val="bullet"/>
      <w:pStyle w:val="05Body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4A57CED"/>
    <w:multiLevelType w:val="hybridMultilevel"/>
    <w:tmpl w:val="AF9A2D70"/>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3" w15:restartNumberingAfterBreak="0">
    <w:nsid w:val="60502D1D"/>
    <w:multiLevelType w:val="hybridMultilevel"/>
    <w:tmpl w:val="F068897E"/>
    <w:lvl w:ilvl="0" w:tplc="647AF08E">
      <w:start w:val="1"/>
      <w:numFmt w:val="bullet"/>
      <w:lvlText w:val=""/>
      <w:lvlJc w:val="left"/>
      <w:pPr>
        <w:tabs>
          <w:tab w:val="num" w:pos="2784"/>
        </w:tabs>
        <w:ind w:left="2784" w:hanging="360"/>
      </w:pPr>
      <w:rPr>
        <w:rFonts w:ascii="Symbol" w:hAnsi="Symbol" w:hint="default"/>
        <w:color w:val="008000"/>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A2454D"/>
    <w:multiLevelType w:val="hybridMultilevel"/>
    <w:tmpl w:val="4148C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465900"/>
    <w:multiLevelType w:val="hybridMultilevel"/>
    <w:tmpl w:val="198ECE9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32642A"/>
    <w:multiLevelType w:val="hybridMultilevel"/>
    <w:tmpl w:val="5FA6C31E"/>
    <w:lvl w:ilvl="0" w:tplc="6FB4BA44">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1261D2"/>
    <w:multiLevelType w:val="hybridMultilevel"/>
    <w:tmpl w:val="E736B882"/>
    <w:lvl w:ilvl="0" w:tplc="04090005">
      <w:start w:val="1"/>
      <w:numFmt w:val="bullet"/>
      <w:lvlText w:val=""/>
      <w:lvlJc w:val="left"/>
      <w:pPr>
        <w:tabs>
          <w:tab w:val="num" w:pos="720"/>
        </w:tabs>
        <w:ind w:left="720" w:hanging="360"/>
      </w:pPr>
      <w:rPr>
        <w:rFonts w:ascii="Wingdings" w:hAnsi="Wingdings" w:hint="default"/>
        <w:color w:val="00008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0951D2"/>
    <w:multiLevelType w:val="hybridMultilevel"/>
    <w:tmpl w:val="4F443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6E90BB9"/>
    <w:multiLevelType w:val="hybridMultilevel"/>
    <w:tmpl w:val="2DE079B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B5840AA"/>
    <w:multiLevelType w:val="hybridMultilevel"/>
    <w:tmpl w:val="06FAF8A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10"/>
  </w:num>
  <w:num w:numId="6">
    <w:abstractNumId w:val="15"/>
  </w:num>
  <w:num w:numId="7">
    <w:abstractNumId w:val="9"/>
  </w:num>
  <w:num w:numId="8">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
  </w:num>
  <w:num w:numId="12">
    <w:abstractNumId w:val="0"/>
  </w:num>
  <w:num w:numId="13">
    <w:abstractNumId w:val="20"/>
  </w:num>
  <w:num w:numId="14">
    <w:abstractNumId w:val="13"/>
  </w:num>
  <w:num w:numId="15">
    <w:abstractNumId w:val="17"/>
  </w:num>
  <w:num w:numId="16">
    <w:abstractNumId w:val="16"/>
  </w:num>
  <w:num w:numId="17">
    <w:abstractNumId w:val="14"/>
  </w:num>
  <w:num w:numId="18">
    <w:abstractNumId w:val="12"/>
  </w:num>
  <w:num w:numId="19">
    <w:abstractNumId w:val="5"/>
  </w:num>
  <w:num w:numId="20">
    <w:abstractNumId w:val="18"/>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oNotHyphenateCaps/>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170"/>
    <w:rsid w:val="00000E91"/>
    <w:rsid w:val="000052D6"/>
    <w:rsid w:val="00005AFB"/>
    <w:rsid w:val="00006BD7"/>
    <w:rsid w:val="00010DB4"/>
    <w:rsid w:val="000110F0"/>
    <w:rsid w:val="00011716"/>
    <w:rsid w:val="00013341"/>
    <w:rsid w:val="000213F9"/>
    <w:rsid w:val="00023FA2"/>
    <w:rsid w:val="000264BB"/>
    <w:rsid w:val="00032B81"/>
    <w:rsid w:val="00032DE4"/>
    <w:rsid w:val="0003375E"/>
    <w:rsid w:val="00033B6A"/>
    <w:rsid w:val="000359D2"/>
    <w:rsid w:val="0003700B"/>
    <w:rsid w:val="00041E0D"/>
    <w:rsid w:val="000452F4"/>
    <w:rsid w:val="00047BE5"/>
    <w:rsid w:val="0005252B"/>
    <w:rsid w:val="00052F96"/>
    <w:rsid w:val="0005466C"/>
    <w:rsid w:val="0005757A"/>
    <w:rsid w:val="0006030C"/>
    <w:rsid w:val="000603A7"/>
    <w:rsid w:val="00060AA1"/>
    <w:rsid w:val="00060CCA"/>
    <w:rsid w:val="000638CC"/>
    <w:rsid w:val="000647F0"/>
    <w:rsid w:val="000707A2"/>
    <w:rsid w:val="00072CE9"/>
    <w:rsid w:val="00074654"/>
    <w:rsid w:val="0007519B"/>
    <w:rsid w:val="00077E10"/>
    <w:rsid w:val="000820C0"/>
    <w:rsid w:val="00085111"/>
    <w:rsid w:val="000904BE"/>
    <w:rsid w:val="00090CB8"/>
    <w:rsid w:val="00091B0E"/>
    <w:rsid w:val="00092A33"/>
    <w:rsid w:val="00094760"/>
    <w:rsid w:val="00094B14"/>
    <w:rsid w:val="000959C2"/>
    <w:rsid w:val="00096F31"/>
    <w:rsid w:val="000A1374"/>
    <w:rsid w:val="000A1AAD"/>
    <w:rsid w:val="000A5DC3"/>
    <w:rsid w:val="000A7ED1"/>
    <w:rsid w:val="000B1885"/>
    <w:rsid w:val="000B1EF2"/>
    <w:rsid w:val="000B4B0E"/>
    <w:rsid w:val="000C0679"/>
    <w:rsid w:val="000C1DBE"/>
    <w:rsid w:val="000C221D"/>
    <w:rsid w:val="000C234B"/>
    <w:rsid w:val="000C2E5D"/>
    <w:rsid w:val="000C3A80"/>
    <w:rsid w:val="000C56F0"/>
    <w:rsid w:val="000C5F77"/>
    <w:rsid w:val="000D1DAA"/>
    <w:rsid w:val="000D217F"/>
    <w:rsid w:val="000D623E"/>
    <w:rsid w:val="000D64D8"/>
    <w:rsid w:val="000E33A0"/>
    <w:rsid w:val="000E6055"/>
    <w:rsid w:val="000E7DC5"/>
    <w:rsid w:val="000F221B"/>
    <w:rsid w:val="000F54FE"/>
    <w:rsid w:val="000F611D"/>
    <w:rsid w:val="00100C55"/>
    <w:rsid w:val="00102A45"/>
    <w:rsid w:val="001046DD"/>
    <w:rsid w:val="00107273"/>
    <w:rsid w:val="00107BE7"/>
    <w:rsid w:val="0011010E"/>
    <w:rsid w:val="00110EFD"/>
    <w:rsid w:val="00111F33"/>
    <w:rsid w:val="00112D17"/>
    <w:rsid w:val="00112D30"/>
    <w:rsid w:val="00115093"/>
    <w:rsid w:val="00120E56"/>
    <w:rsid w:val="00121544"/>
    <w:rsid w:val="00121FE5"/>
    <w:rsid w:val="00123A43"/>
    <w:rsid w:val="00123FB3"/>
    <w:rsid w:val="00124363"/>
    <w:rsid w:val="00125748"/>
    <w:rsid w:val="001260F2"/>
    <w:rsid w:val="00126B12"/>
    <w:rsid w:val="001352E5"/>
    <w:rsid w:val="001364DC"/>
    <w:rsid w:val="001378E1"/>
    <w:rsid w:val="00140700"/>
    <w:rsid w:val="0014230A"/>
    <w:rsid w:val="001438C3"/>
    <w:rsid w:val="0014503C"/>
    <w:rsid w:val="00147164"/>
    <w:rsid w:val="00147A83"/>
    <w:rsid w:val="001524F7"/>
    <w:rsid w:val="00154A1E"/>
    <w:rsid w:val="00163150"/>
    <w:rsid w:val="00164524"/>
    <w:rsid w:val="0016549C"/>
    <w:rsid w:val="00170354"/>
    <w:rsid w:val="001714B8"/>
    <w:rsid w:val="00185AB4"/>
    <w:rsid w:val="0018781E"/>
    <w:rsid w:val="00191374"/>
    <w:rsid w:val="00194057"/>
    <w:rsid w:val="001941A4"/>
    <w:rsid w:val="001A0BEE"/>
    <w:rsid w:val="001A2369"/>
    <w:rsid w:val="001A6727"/>
    <w:rsid w:val="001B0357"/>
    <w:rsid w:val="001B1017"/>
    <w:rsid w:val="001B12BD"/>
    <w:rsid w:val="001B12F6"/>
    <w:rsid w:val="001B3522"/>
    <w:rsid w:val="001B391D"/>
    <w:rsid w:val="001B60CE"/>
    <w:rsid w:val="001B7F1D"/>
    <w:rsid w:val="001C06AD"/>
    <w:rsid w:val="001C1A99"/>
    <w:rsid w:val="001C256E"/>
    <w:rsid w:val="001C2C08"/>
    <w:rsid w:val="001C375F"/>
    <w:rsid w:val="001C5E75"/>
    <w:rsid w:val="001C7D61"/>
    <w:rsid w:val="001E4BC1"/>
    <w:rsid w:val="001F1134"/>
    <w:rsid w:val="001F3EF7"/>
    <w:rsid w:val="001F6359"/>
    <w:rsid w:val="001F679D"/>
    <w:rsid w:val="00200D31"/>
    <w:rsid w:val="002027C2"/>
    <w:rsid w:val="00203C6A"/>
    <w:rsid w:val="002049B0"/>
    <w:rsid w:val="00205804"/>
    <w:rsid w:val="00207825"/>
    <w:rsid w:val="00207C39"/>
    <w:rsid w:val="00210F0C"/>
    <w:rsid w:val="00217145"/>
    <w:rsid w:val="00222311"/>
    <w:rsid w:val="00222DB8"/>
    <w:rsid w:val="0022301D"/>
    <w:rsid w:val="00223523"/>
    <w:rsid w:val="002238B2"/>
    <w:rsid w:val="0022487D"/>
    <w:rsid w:val="00225C62"/>
    <w:rsid w:val="002278DC"/>
    <w:rsid w:val="002326B1"/>
    <w:rsid w:val="00234086"/>
    <w:rsid w:val="0023714E"/>
    <w:rsid w:val="002377BF"/>
    <w:rsid w:val="00237EB4"/>
    <w:rsid w:val="00240381"/>
    <w:rsid w:val="00240ADD"/>
    <w:rsid w:val="0024346A"/>
    <w:rsid w:val="00246FD3"/>
    <w:rsid w:val="00247756"/>
    <w:rsid w:val="00251F52"/>
    <w:rsid w:val="0025605B"/>
    <w:rsid w:val="00260322"/>
    <w:rsid w:val="002608C3"/>
    <w:rsid w:val="00261D22"/>
    <w:rsid w:val="0026298C"/>
    <w:rsid w:val="00264D2A"/>
    <w:rsid w:val="00266862"/>
    <w:rsid w:val="00271FE7"/>
    <w:rsid w:val="00272B7C"/>
    <w:rsid w:val="00275D5D"/>
    <w:rsid w:val="002768E8"/>
    <w:rsid w:val="00282130"/>
    <w:rsid w:val="0028235D"/>
    <w:rsid w:val="00282595"/>
    <w:rsid w:val="00285645"/>
    <w:rsid w:val="002858E8"/>
    <w:rsid w:val="00292BF8"/>
    <w:rsid w:val="00292F0B"/>
    <w:rsid w:val="00293412"/>
    <w:rsid w:val="002940A0"/>
    <w:rsid w:val="00295149"/>
    <w:rsid w:val="00295C91"/>
    <w:rsid w:val="00295EAC"/>
    <w:rsid w:val="002966C0"/>
    <w:rsid w:val="002A18F9"/>
    <w:rsid w:val="002A37D2"/>
    <w:rsid w:val="002A57A7"/>
    <w:rsid w:val="002B4F8A"/>
    <w:rsid w:val="002B5546"/>
    <w:rsid w:val="002B6C1F"/>
    <w:rsid w:val="002B74FF"/>
    <w:rsid w:val="002B7906"/>
    <w:rsid w:val="002C08F8"/>
    <w:rsid w:val="002C105F"/>
    <w:rsid w:val="002C2A27"/>
    <w:rsid w:val="002C4B7F"/>
    <w:rsid w:val="002C5BB6"/>
    <w:rsid w:val="002C624A"/>
    <w:rsid w:val="002C74FC"/>
    <w:rsid w:val="002C7FB8"/>
    <w:rsid w:val="002D6AC1"/>
    <w:rsid w:val="002E112B"/>
    <w:rsid w:val="002E533D"/>
    <w:rsid w:val="002E607F"/>
    <w:rsid w:val="002E7884"/>
    <w:rsid w:val="002E7A68"/>
    <w:rsid w:val="002F1D2E"/>
    <w:rsid w:val="002F295E"/>
    <w:rsid w:val="002F3947"/>
    <w:rsid w:val="002F6FF2"/>
    <w:rsid w:val="002F72D2"/>
    <w:rsid w:val="002F74E2"/>
    <w:rsid w:val="0030093A"/>
    <w:rsid w:val="003028C6"/>
    <w:rsid w:val="00303788"/>
    <w:rsid w:val="0030558A"/>
    <w:rsid w:val="00307461"/>
    <w:rsid w:val="00307EA3"/>
    <w:rsid w:val="0031023C"/>
    <w:rsid w:val="003205B6"/>
    <w:rsid w:val="00321D7D"/>
    <w:rsid w:val="0032319A"/>
    <w:rsid w:val="00324EF2"/>
    <w:rsid w:val="003252EA"/>
    <w:rsid w:val="003255AC"/>
    <w:rsid w:val="003274F4"/>
    <w:rsid w:val="00327A8D"/>
    <w:rsid w:val="00327B7F"/>
    <w:rsid w:val="003317C5"/>
    <w:rsid w:val="003338FE"/>
    <w:rsid w:val="00333D10"/>
    <w:rsid w:val="00343917"/>
    <w:rsid w:val="00344657"/>
    <w:rsid w:val="00346164"/>
    <w:rsid w:val="00346C7D"/>
    <w:rsid w:val="00346E14"/>
    <w:rsid w:val="003502D1"/>
    <w:rsid w:val="003515C8"/>
    <w:rsid w:val="003526A3"/>
    <w:rsid w:val="00355654"/>
    <w:rsid w:val="00360520"/>
    <w:rsid w:val="00361471"/>
    <w:rsid w:val="00361F9B"/>
    <w:rsid w:val="00362629"/>
    <w:rsid w:val="00362C68"/>
    <w:rsid w:val="003634A5"/>
    <w:rsid w:val="00366359"/>
    <w:rsid w:val="00366377"/>
    <w:rsid w:val="003672A9"/>
    <w:rsid w:val="00372900"/>
    <w:rsid w:val="00372E20"/>
    <w:rsid w:val="00373061"/>
    <w:rsid w:val="00373552"/>
    <w:rsid w:val="0037437F"/>
    <w:rsid w:val="0037500D"/>
    <w:rsid w:val="0038121C"/>
    <w:rsid w:val="0038217F"/>
    <w:rsid w:val="003833B8"/>
    <w:rsid w:val="00383C4E"/>
    <w:rsid w:val="00385D4D"/>
    <w:rsid w:val="003906FF"/>
    <w:rsid w:val="003909FF"/>
    <w:rsid w:val="003917AF"/>
    <w:rsid w:val="00394AE8"/>
    <w:rsid w:val="00395A47"/>
    <w:rsid w:val="00395B05"/>
    <w:rsid w:val="003971BC"/>
    <w:rsid w:val="003A7D71"/>
    <w:rsid w:val="003B20F2"/>
    <w:rsid w:val="003B3784"/>
    <w:rsid w:val="003B5A97"/>
    <w:rsid w:val="003B602A"/>
    <w:rsid w:val="003C3911"/>
    <w:rsid w:val="003C3F04"/>
    <w:rsid w:val="003C4ABC"/>
    <w:rsid w:val="003C6772"/>
    <w:rsid w:val="003C6BC4"/>
    <w:rsid w:val="003D0FEA"/>
    <w:rsid w:val="003D2FA0"/>
    <w:rsid w:val="003E04CB"/>
    <w:rsid w:val="003E21D1"/>
    <w:rsid w:val="003E2C51"/>
    <w:rsid w:val="003E2FFB"/>
    <w:rsid w:val="003E56B0"/>
    <w:rsid w:val="003E7E87"/>
    <w:rsid w:val="003F07FF"/>
    <w:rsid w:val="003F08E6"/>
    <w:rsid w:val="003F3AAF"/>
    <w:rsid w:val="003F4398"/>
    <w:rsid w:val="003F5E86"/>
    <w:rsid w:val="003F70C3"/>
    <w:rsid w:val="003F71D6"/>
    <w:rsid w:val="003F7CA6"/>
    <w:rsid w:val="00400400"/>
    <w:rsid w:val="0040315C"/>
    <w:rsid w:val="00404A2A"/>
    <w:rsid w:val="00412589"/>
    <w:rsid w:val="0041303C"/>
    <w:rsid w:val="00413C21"/>
    <w:rsid w:val="0042029E"/>
    <w:rsid w:val="00420657"/>
    <w:rsid w:val="00420681"/>
    <w:rsid w:val="004244A5"/>
    <w:rsid w:val="004264D6"/>
    <w:rsid w:val="004272E4"/>
    <w:rsid w:val="004273F3"/>
    <w:rsid w:val="004304B2"/>
    <w:rsid w:val="0043262D"/>
    <w:rsid w:val="0043714D"/>
    <w:rsid w:val="00440AE1"/>
    <w:rsid w:val="004439B3"/>
    <w:rsid w:val="00445E01"/>
    <w:rsid w:val="004507A6"/>
    <w:rsid w:val="00451924"/>
    <w:rsid w:val="0045350D"/>
    <w:rsid w:val="00460D6D"/>
    <w:rsid w:val="004618D3"/>
    <w:rsid w:val="0046323A"/>
    <w:rsid w:val="00463414"/>
    <w:rsid w:val="00463918"/>
    <w:rsid w:val="004731F0"/>
    <w:rsid w:val="00474899"/>
    <w:rsid w:val="004806D2"/>
    <w:rsid w:val="004813E9"/>
    <w:rsid w:val="00482D4A"/>
    <w:rsid w:val="00483F3F"/>
    <w:rsid w:val="00486359"/>
    <w:rsid w:val="00486F6A"/>
    <w:rsid w:val="00492413"/>
    <w:rsid w:val="0049446D"/>
    <w:rsid w:val="00494CD0"/>
    <w:rsid w:val="00496590"/>
    <w:rsid w:val="00496C72"/>
    <w:rsid w:val="00497ECA"/>
    <w:rsid w:val="004A25E1"/>
    <w:rsid w:val="004A4F57"/>
    <w:rsid w:val="004B2D38"/>
    <w:rsid w:val="004B4BD1"/>
    <w:rsid w:val="004B6FA7"/>
    <w:rsid w:val="004B7100"/>
    <w:rsid w:val="004C0AEF"/>
    <w:rsid w:val="004C3B47"/>
    <w:rsid w:val="004C6F6D"/>
    <w:rsid w:val="004D016C"/>
    <w:rsid w:val="004D0B95"/>
    <w:rsid w:val="004D558F"/>
    <w:rsid w:val="004E1834"/>
    <w:rsid w:val="004E22CB"/>
    <w:rsid w:val="004E294D"/>
    <w:rsid w:val="004E2995"/>
    <w:rsid w:val="004E49A2"/>
    <w:rsid w:val="004F32F5"/>
    <w:rsid w:val="004F7554"/>
    <w:rsid w:val="004F7DEE"/>
    <w:rsid w:val="00502194"/>
    <w:rsid w:val="005045A9"/>
    <w:rsid w:val="005064F4"/>
    <w:rsid w:val="00506F7B"/>
    <w:rsid w:val="0051011B"/>
    <w:rsid w:val="00510228"/>
    <w:rsid w:val="00511F55"/>
    <w:rsid w:val="00513CDA"/>
    <w:rsid w:val="0051407E"/>
    <w:rsid w:val="005163E2"/>
    <w:rsid w:val="00521293"/>
    <w:rsid w:val="005270A7"/>
    <w:rsid w:val="00531CDA"/>
    <w:rsid w:val="005324FF"/>
    <w:rsid w:val="00533045"/>
    <w:rsid w:val="00537E66"/>
    <w:rsid w:val="00540611"/>
    <w:rsid w:val="0054141B"/>
    <w:rsid w:val="00541464"/>
    <w:rsid w:val="005416EB"/>
    <w:rsid w:val="00542ECD"/>
    <w:rsid w:val="00542F66"/>
    <w:rsid w:val="005435FB"/>
    <w:rsid w:val="00545329"/>
    <w:rsid w:val="00545F64"/>
    <w:rsid w:val="00550B73"/>
    <w:rsid w:val="005519C2"/>
    <w:rsid w:val="00552D5E"/>
    <w:rsid w:val="00553EF2"/>
    <w:rsid w:val="00554110"/>
    <w:rsid w:val="005558B4"/>
    <w:rsid w:val="00561BBE"/>
    <w:rsid w:val="005666E8"/>
    <w:rsid w:val="00567AF6"/>
    <w:rsid w:val="005746DC"/>
    <w:rsid w:val="00574BC2"/>
    <w:rsid w:val="00581748"/>
    <w:rsid w:val="0058203B"/>
    <w:rsid w:val="00583718"/>
    <w:rsid w:val="0058739A"/>
    <w:rsid w:val="00592D1A"/>
    <w:rsid w:val="00592FFB"/>
    <w:rsid w:val="00594A98"/>
    <w:rsid w:val="00595609"/>
    <w:rsid w:val="0059716E"/>
    <w:rsid w:val="005A0F96"/>
    <w:rsid w:val="005A3103"/>
    <w:rsid w:val="005A47DB"/>
    <w:rsid w:val="005A7747"/>
    <w:rsid w:val="005B0CD5"/>
    <w:rsid w:val="005B0F80"/>
    <w:rsid w:val="005B134D"/>
    <w:rsid w:val="005B1364"/>
    <w:rsid w:val="005B13B7"/>
    <w:rsid w:val="005B22BE"/>
    <w:rsid w:val="005B37E5"/>
    <w:rsid w:val="005B7522"/>
    <w:rsid w:val="005C04E4"/>
    <w:rsid w:val="005C38DC"/>
    <w:rsid w:val="005C3E26"/>
    <w:rsid w:val="005C659E"/>
    <w:rsid w:val="005D1C58"/>
    <w:rsid w:val="005D1DF5"/>
    <w:rsid w:val="005D3649"/>
    <w:rsid w:val="005D7AC3"/>
    <w:rsid w:val="005E1214"/>
    <w:rsid w:val="005E448C"/>
    <w:rsid w:val="005E470A"/>
    <w:rsid w:val="005E739B"/>
    <w:rsid w:val="005F18C8"/>
    <w:rsid w:val="005F1A29"/>
    <w:rsid w:val="005F39AE"/>
    <w:rsid w:val="005F45F8"/>
    <w:rsid w:val="005F5A01"/>
    <w:rsid w:val="005F62D3"/>
    <w:rsid w:val="0060285E"/>
    <w:rsid w:val="00602AFD"/>
    <w:rsid w:val="00610352"/>
    <w:rsid w:val="00611752"/>
    <w:rsid w:val="00611F3E"/>
    <w:rsid w:val="00612E5A"/>
    <w:rsid w:val="006141C2"/>
    <w:rsid w:val="0062029B"/>
    <w:rsid w:val="00620C2F"/>
    <w:rsid w:val="006215A2"/>
    <w:rsid w:val="00622FA5"/>
    <w:rsid w:val="006234E9"/>
    <w:rsid w:val="00623D3C"/>
    <w:rsid w:val="006275C6"/>
    <w:rsid w:val="006318C2"/>
    <w:rsid w:val="00632560"/>
    <w:rsid w:val="006407A3"/>
    <w:rsid w:val="006416C0"/>
    <w:rsid w:val="0064340F"/>
    <w:rsid w:val="00643C76"/>
    <w:rsid w:val="00644229"/>
    <w:rsid w:val="006445B2"/>
    <w:rsid w:val="00646793"/>
    <w:rsid w:val="00646F44"/>
    <w:rsid w:val="00662C3C"/>
    <w:rsid w:val="0066640B"/>
    <w:rsid w:val="00670610"/>
    <w:rsid w:val="00672BFB"/>
    <w:rsid w:val="0067434C"/>
    <w:rsid w:val="00685623"/>
    <w:rsid w:val="006860C1"/>
    <w:rsid w:val="00686CC6"/>
    <w:rsid w:val="00691074"/>
    <w:rsid w:val="0069125A"/>
    <w:rsid w:val="0069166C"/>
    <w:rsid w:val="0069431A"/>
    <w:rsid w:val="00694C21"/>
    <w:rsid w:val="00697DB2"/>
    <w:rsid w:val="006A00D9"/>
    <w:rsid w:val="006A38D3"/>
    <w:rsid w:val="006A55A1"/>
    <w:rsid w:val="006A592E"/>
    <w:rsid w:val="006A65EA"/>
    <w:rsid w:val="006A6701"/>
    <w:rsid w:val="006B0DA5"/>
    <w:rsid w:val="006B54DB"/>
    <w:rsid w:val="006C2251"/>
    <w:rsid w:val="006C31BA"/>
    <w:rsid w:val="006C34C4"/>
    <w:rsid w:val="006C5A20"/>
    <w:rsid w:val="006C71C3"/>
    <w:rsid w:val="006C7347"/>
    <w:rsid w:val="006D20D9"/>
    <w:rsid w:val="006D34D7"/>
    <w:rsid w:val="006D3B11"/>
    <w:rsid w:val="006E2014"/>
    <w:rsid w:val="006E31E1"/>
    <w:rsid w:val="006E4023"/>
    <w:rsid w:val="006E4AD0"/>
    <w:rsid w:val="006E581D"/>
    <w:rsid w:val="006E6696"/>
    <w:rsid w:val="006F0025"/>
    <w:rsid w:val="006F0200"/>
    <w:rsid w:val="006F0F80"/>
    <w:rsid w:val="006F2717"/>
    <w:rsid w:val="006F42DE"/>
    <w:rsid w:val="00704902"/>
    <w:rsid w:val="00705E48"/>
    <w:rsid w:val="00706677"/>
    <w:rsid w:val="00707548"/>
    <w:rsid w:val="0071130E"/>
    <w:rsid w:val="007123D6"/>
    <w:rsid w:val="0071722D"/>
    <w:rsid w:val="00723E19"/>
    <w:rsid w:val="0072402E"/>
    <w:rsid w:val="00727F33"/>
    <w:rsid w:val="0073186F"/>
    <w:rsid w:val="00731AB1"/>
    <w:rsid w:val="00733900"/>
    <w:rsid w:val="00735395"/>
    <w:rsid w:val="00735479"/>
    <w:rsid w:val="00735848"/>
    <w:rsid w:val="0074400D"/>
    <w:rsid w:val="007463D1"/>
    <w:rsid w:val="00750354"/>
    <w:rsid w:val="00751ECE"/>
    <w:rsid w:val="00752C78"/>
    <w:rsid w:val="00752D30"/>
    <w:rsid w:val="0075747A"/>
    <w:rsid w:val="00764572"/>
    <w:rsid w:val="00765487"/>
    <w:rsid w:val="00767340"/>
    <w:rsid w:val="00767D28"/>
    <w:rsid w:val="00770417"/>
    <w:rsid w:val="0077373E"/>
    <w:rsid w:val="0078054E"/>
    <w:rsid w:val="0078149B"/>
    <w:rsid w:val="0078542D"/>
    <w:rsid w:val="00786A05"/>
    <w:rsid w:val="00786BB8"/>
    <w:rsid w:val="00786E54"/>
    <w:rsid w:val="00791307"/>
    <w:rsid w:val="00795C98"/>
    <w:rsid w:val="00795E0D"/>
    <w:rsid w:val="00795ECF"/>
    <w:rsid w:val="00795F49"/>
    <w:rsid w:val="00796EC3"/>
    <w:rsid w:val="007A39C0"/>
    <w:rsid w:val="007A630B"/>
    <w:rsid w:val="007A6732"/>
    <w:rsid w:val="007B4AB4"/>
    <w:rsid w:val="007C0855"/>
    <w:rsid w:val="007C088E"/>
    <w:rsid w:val="007C105F"/>
    <w:rsid w:val="007C1463"/>
    <w:rsid w:val="007C1E1E"/>
    <w:rsid w:val="007C247F"/>
    <w:rsid w:val="007C449B"/>
    <w:rsid w:val="007C4972"/>
    <w:rsid w:val="007C6456"/>
    <w:rsid w:val="007C7CB7"/>
    <w:rsid w:val="007D0A1A"/>
    <w:rsid w:val="007D5681"/>
    <w:rsid w:val="007D5FC9"/>
    <w:rsid w:val="007E0BC1"/>
    <w:rsid w:val="007E0D68"/>
    <w:rsid w:val="007E3E03"/>
    <w:rsid w:val="007E6B55"/>
    <w:rsid w:val="007E7F47"/>
    <w:rsid w:val="007F609B"/>
    <w:rsid w:val="008000BF"/>
    <w:rsid w:val="00802BFC"/>
    <w:rsid w:val="00804016"/>
    <w:rsid w:val="00806F82"/>
    <w:rsid w:val="00813CE7"/>
    <w:rsid w:val="00815D31"/>
    <w:rsid w:val="008176A0"/>
    <w:rsid w:val="0082045F"/>
    <w:rsid w:val="00821045"/>
    <w:rsid w:val="00824C6F"/>
    <w:rsid w:val="00824C89"/>
    <w:rsid w:val="00825C79"/>
    <w:rsid w:val="00826306"/>
    <w:rsid w:val="008315EF"/>
    <w:rsid w:val="00833852"/>
    <w:rsid w:val="00834E4E"/>
    <w:rsid w:val="00836A80"/>
    <w:rsid w:val="00837A01"/>
    <w:rsid w:val="008405F5"/>
    <w:rsid w:val="0084150C"/>
    <w:rsid w:val="00844D92"/>
    <w:rsid w:val="00845F36"/>
    <w:rsid w:val="00846B52"/>
    <w:rsid w:val="008508CA"/>
    <w:rsid w:val="00850B32"/>
    <w:rsid w:val="00855576"/>
    <w:rsid w:val="00856742"/>
    <w:rsid w:val="0086203C"/>
    <w:rsid w:val="008631F8"/>
    <w:rsid w:val="0086395B"/>
    <w:rsid w:val="00871145"/>
    <w:rsid w:val="0087589D"/>
    <w:rsid w:val="00877167"/>
    <w:rsid w:val="00882CBB"/>
    <w:rsid w:val="00885A47"/>
    <w:rsid w:val="00887D12"/>
    <w:rsid w:val="00893507"/>
    <w:rsid w:val="00897333"/>
    <w:rsid w:val="008A03C7"/>
    <w:rsid w:val="008A14E4"/>
    <w:rsid w:val="008A1F95"/>
    <w:rsid w:val="008A63D1"/>
    <w:rsid w:val="008B1ED8"/>
    <w:rsid w:val="008B4436"/>
    <w:rsid w:val="008B656F"/>
    <w:rsid w:val="008B6D36"/>
    <w:rsid w:val="008C3878"/>
    <w:rsid w:val="008C6E95"/>
    <w:rsid w:val="008C750E"/>
    <w:rsid w:val="008D000D"/>
    <w:rsid w:val="008D0168"/>
    <w:rsid w:val="008D12B2"/>
    <w:rsid w:val="008D2E7D"/>
    <w:rsid w:val="008D3137"/>
    <w:rsid w:val="008D382B"/>
    <w:rsid w:val="008D5B61"/>
    <w:rsid w:val="008D5E2E"/>
    <w:rsid w:val="008D71B7"/>
    <w:rsid w:val="008E239D"/>
    <w:rsid w:val="008E3CA2"/>
    <w:rsid w:val="008E3F7C"/>
    <w:rsid w:val="008E7E68"/>
    <w:rsid w:val="008F035C"/>
    <w:rsid w:val="008F47A4"/>
    <w:rsid w:val="008F6CA8"/>
    <w:rsid w:val="00902212"/>
    <w:rsid w:val="00902B38"/>
    <w:rsid w:val="00904A6B"/>
    <w:rsid w:val="00906861"/>
    <w:rsid w:val="00906EC2"/>
    <w:rsid w:val="0090743B"/>
    <w:rsid w:val="009100F2"/>
    <w:rsid w:val="00912B89"/>
    <w:rsid w:val="00912FEA"/>
    <w:rsid w:val="00915C06"/>
    <w:rsid w:val="00916351"/>
    <w:rsid w:val="00916D11"/>
    <w:rsid w:val="0092029F"/>
    <w:rsid w:val="0092305B"/>
    <w:rsid w:val="00927445"/>
    <w:rsid w:val="00927E86"/>
    <w:rsid w:val="00930195"/>
    <w:rsid w:val="0093082F"/>
    <w:rsid w:val="009322C8"/>
    <w:rsid w:val="00932B3C"/>
    <w:rsid w:val="00934913"/>
    <w:rsid w:val="0094488A"/>
    <w:rsid w:val="00947FC2"/>
    <w:rsid w:val="009506F3"/>
    <w:rsid w:val="00950C8E"/>
    <w:rsid w:val="0095437F"/>
    <w:rsid w:val="00957D8F"/>
    <w:rsid w:val="0096372E"/>
    <w:rsid w:val="00963E95"/>
    <w:rsid w:val="00965D1B"/>
    <w:rsid w:val="0096753F"/>
    <w:rsid w:val="00971051"/>
    <w:rsid w:val="00971BBE"/>
    <w:rsid w:val="00976E86"/>
    <w:rsid w:val="009813E4"/>
    <w:rsid w:val="0098340A"/>
    <w:rsid w:val="0098345E"/>
    <w:rsid w:val="00983C66"/>
    <w:rsid w:val="00987711"/>
    <w:rsid w:val="00987750"/>
    <w:rsid w:val="00992056"/>
    <w:rsid w:val="0099366C"/>
    <w:rsid w:val="00997473"/>
    <w:rsid w:val="009A3078"/>
    <w:rsid w:val="009A3AD6"/>
    <w:rsid w:val="009A76D7"/>
    <w:rsid w:val="009A7CE7"/>
    <w:rsid w:val="009B1241"/>
    <w:rsid w:val="009B592E"/>
    <w:rsid w:val="009C24D3"/>
    <w:rsid w:val="009C5D2C"/>
    <w:rsid w:val="009C7878"/>
    <w:rsid w:val="009D0142"/>
    <w:rsid w:val="009D2CEF"/>
    <w:rsid w:val="009D3722"/>
    <w:rsid w:val="009D52BF"/>
    <w:rsid w:val="009D705D"/>
    <w:rsid w:val="009E076F"/>
    <w:rsid w:val="009E41A3"/>
    <w:rsid w:val="009E43A2"/>
    <w:rsid w:val="009E4507"/>
    <w:rsid w:val="009E5E96"/>
    <w:rsid w:val="009E7C68"/>
    <w:rsid w:val="009E7D33"/>
    <w:rsid w:val="009F2EBB"/>
    <w:rsid w:val="009F314A"/>
    <w:rsid w:val="009F333E"/>
    <w:rsid w:val="009F398B"/>
    <w:rsid w:val="009F6871"/>
    <w:rsid w:val="00A0189B"/>
    <w:rsid w:val="00A01EE2"/>
    <w:rsid w:val="00A028D1"/>
    <w:rsid w:val="00A02AA1"/>
    <w:rsid w:val="00A12D6B"/>
    <w:rsid w:val="00A14942"/>
    <w:rsid w:val="00A14E2C"/>
    <w:rsid w:val="00A1667E"/>
    <w:rsid w:val="00A204DA"/>
    <w:rsid w:val="00A20CF8"/>
    <w:rsid w:val="00A226C5"/>
    <w:rsid w:val="00A23479"/>
    <w:rsid w:val="00A265C7"/>
    <w:rsid w:val="00A31454"/>
    <w:rsid w:val="00A31C64"/>
    <w:rsid w:val="00A32254"/>
    <w:rsid w:val="00A32669"/>
    <w:rsid w:val="00A3296A"/>
    <w:rsid w:val="00A403E3"/>
    <w:rsid w:val="00A42D15"/>
    <w:rsid w:val="00A432B3"/>
    <w:rsid w:val="00A466D3"/>
    <w:rsid w:val="00A50824"/>
    <w:rsid w:val="00A54477"/>
    <w:rsid w:val="00A61220"/>
    <w:rsid w:val="00A634E0"/>
    <w:rsid w:val="00A6388E"/>
    <w:rsid w:val="00A64228"/>
    <w:rsid w:val="00A65D4A"/>
    <w:rsid w:val="00A66B9F"/>
    <w:rsid w:val="00A7018C"/>
    <w:rsid w:val="00A71CC8"/>
    <w:rsid w:val="00A72A6A"/>
    <w:rsid w:val="00A73172"/>
    <w:rsid w:val="00A731FC"/>
    <w:rsid w:val="00A76488"/>
    <w:rsid w:val="00A7721E"/>
    <w:rsid w:val="00A80949"/>
    <w:rsid w:val="00A80BF2"/>
    <w:rsid w:val="00A80D6E"/>
    <w:rsid w:val="00A81920"/>
    <w:rsid w:val="00A83940"/>
    <w:rsid w:val="00A839C1"/>
    <w:rsid w:val="00A841A6"/>
    <w:rsid w:val="00A85E3F"/>
    <w:rsid w:val="00A900C6"/>
    <w:rsid w:val="00A90415"/>
    <w:rsid w:val="00A95CE7"/>
    <w:rsid w:val="00A97F37"/>
    <w:rsid w:val="00AB0A2E"/>
    <w:rsid w:val="00AB19C5"/>
    <w:rsid w:val="00AB1B63"/>
    <w:rsid w:val="00AB30EA"/>
    <w:rsid w:val="00AB5D6D"/>
    <w:rsid w:val="00AC05C4"/>
    <w:rsid w:val="00AC1572"/>
    <w:rsid w:val="00AC5B01"/>
    <w:rsid w:val="00AC5BA9"/>
    <w:rsid w:val="00AD19C1"/>
    <w:rsid w:val="00AD6FD1"/>
    <w:rsid w:val="00AF60B4"/>
    <w:rsid w:val="00AF727A"/>
    <w:rsid w:val="00AF7DBD"/>
    <w:rsid w:val="00B010B3"/>
    <w:rsid w:val="00B0371E"/>
    <w:rsid w:val="00B044A0"/>
    <w:rsid w:val="00B07A39"/>
    <w:rsid w:val="00B11691"/>
    <w:rsid w:val="00B16157"/>
    <w:rsid w:val="00B21430"/>
    <w:rsid w:val="00B2427E"/>
    <w:rsid w:val="00B24579"/>
    <w:rsid w:val="00B255D7"/>
    <w:rsid w:val="00B26AFD"/>
    <w:rsid w:val="00B31DE0"/>
    <w:rsid w:val="00B3540F"/>
    <w:rsid w:val="00B42E7B"/>
    <w:rsid w:val="00B4363A"/>
    <w:rsid w:val="00B443E1"/>
    <w:rsid w:val="00B52853"/>
    <w:rsid w:val="00B63EB4"/>
    <w:rsid w:val="00B67944"/>
    <w:rsid w:val="00B709A3"/>
    <w:rsid w:val="00B726CE"/>
    <w:rsid w:val="00B80836"/>
    <w:rsid w:val="00B80905"/>
    <w:rsid w:val="00B81D1B"/>
    <w:rsid w:val="00B86CD6"/>
    <w:rsid w:val="00B87302"/>
    <w:rsid w:val="00B876C7"/>
    <w:rsid w:val="00B876FF"/>
    <w:rsid w:val="00B8798F"/>
    <w:rsid w:val="00B92A38"/>
    <w:rsid w:val="00B948D8"/>
    <w:rsid w:val="00B96311"/>
    <w:rsid w:val="00BA05A8"/>
    <w:rsid w:val="00BA3744"/>
    <w:rsid w:val="00BA393F"/>
    <w:rsid w:val="00BA7F03"/>
    <w:rsid w:val="00BB1601"/>
    <w:rsid w:val="00BB28F7"/>
    <w:rsid w:val="00BB4CF0"/>
    <w:rsid w:val="00BB56C1"/>
    <w:rsid w:val="00BB7F89"/>
    <w:rsid w:val="00BC0BD4"/>
    <w:rsid w:val="00BC1CB6"/>
    <w:rsid w:val="00BC25F4"/>
    <w:rsid w:val="00BC4D38"/>
    <w:rsid w:val="00BC6818"/>
    <w:rsid w:val="00BC6909"/>
    <w:rsid w:val="00BD32E5"/>
    <w:rsid w:val="00BD34CD"/>
    <w:rsid w:val="00BD38A1"/>
    <w:rsid w:val="00BD3A75"/>
    <w:rsid w:val="00BD533E"/>
    <w:rsid w:val="00BE2776"/>
    <w:rsid w:val="00BE2BC4"/>
    <w:rsid w:val="00BE4E99"/>
    <w:rsid w:val="00BE5509"/>
    <w:rsid w:val="00BE5700"/>
    <w:rsid w:val="00BE6FB5"/>
    <w:rsid w:val="00BE7365"/>
    <w:rsid w:val="00BE78FF"/>
    <w:rsid w:val="00BF09DF"/>
    <w:rsid w:val="00BF3289"/>
    <w:rsid w:val="00C02076"/>
    <w:rsid w:val="00C05A71"/>
    <w:rsid w:val="00C0605D"/>
    <w:rsid w:val="00C06DB8"/>
    <w:rsid w:val="00C1063B"/>
    <w:rsid w:val="00C106E0"/>
    <w:rsid w:val="00C11604"/>
    <w:rsid w:val="00C11958"/>
    <w:rsid w:val="00C11AA1"/>
    <w:rsid w:val="00C11D6A"/>
    <w:rsid w:val="00C129B2"/>
    <w:rsid w:val="00C12CA8"/>
    <w:rsid w:val="00C13D9D"/>
    <w:rsid w:val="00C13E18"/>
    <w:rsid w:val="00C1488E"/>
    <w:rsid w:val="00C15781"/>
    <w:rsid w:val="00C20841"/>
    <w:rsid w:val="00C20B14"/>
    <w:rsid w:val="00C22114"/>
    <w:rsid w:val="00C2228D"/>
    <w:rsid w:val="00C23114"/>
    <w:rsid w:val="00C24501"/>
    <w:rsid w:val="00C2579A"/>
    <w:rsid w:val="00C26F94"/>
    <w:rsid w:val="00C33016"/>
    <w:rsid w:val="00C33ACA"/>
    <w:rsid w:val="00C37978"/>
    <w:rsid w:val="00C46029"/>
    <w:rsid w:val="00C50570"/>
    <w:rsid w:val="00C517E6"/>
    <w:rsid w:val="00C52CB7"/>
    <w:rsid w:val="00C52DAC"/>
    <w:rsid w:val="00C559E8"/>
    <w:rsid w:val="00C572FA"/>
    <w:rsid w:val="00C5753F"/>
    <w:rsid w:val="00C60834"/>
    <w:rsid w:val="00C625D6"/>
    <w:rsid w:val="00C62741"/>
    <w:rsid w:val="00C638D6"/>
    <w:rsid w:val="00C73A28"/>
    <w:rsid w:val="00C74036"/>
    <w:rsid w:val="00C74594"/>
    <w:rsid w:val="00C75ABF"/>
    <w:rsid w:val="00C77250"/>
    <w:rsid w:val="00C81F2B"/>
    <w:rsid w:val="00C900F1"/>
    <w:rsid w:val="00C926D7"/>
    <w:rsid w:val="00CA14B0"/>
    <w:rsid w:val="00CA2672"/>
    <w:rsid w:val="00CA2BE9"/>
    <w:rsid w:val="00CA3172"/>
    <w:rsid w:val="00CA3858"/>
    <w:rsid w:val="00CA5912"/>
    <w:rsid w:val="00CA603B"/>
    <w:rsid w:val="00CA664E"/>
    <w:rsid w:val="00CB3070"/>
    <w:rsid w:val="00CB31BF"/>
    <w:rsid w:val="00CB3CE7"/>
    <w:rsid w:val="00CB6EB2"/>
    <w:rsid w:val="00CC5215"/>
    <w:rsid w:val="00CD4133"/>
    <w:rsid w:val="00CD4DC2"/>
    <w:rsid w:val="00CD5B6F"/>
    <w:rsid w:val="00CD6830"/>
    <w:rsid w:val="00CE269C"/>
    <w:rsid w:val="00CE2B80"/>
    <w:rsid w:val="00CE2D2D"/>
    <w:rsid w:val="00CE4CB0"/>
    <w:rsid w:val="00CE7CD1"/>
    <w:rsid w:val="00CF0974"/>
    <w:rsid w:val="00CF0D40"/>
    <w:rsid w:val="00CF2237"/>
    <w:rsid w:val="00CF53D3"/>
    <w:rsid w:val="00D00AD1"/>
    <w:rsid w:val="00D00FB4"/>
    <w:rsid w:val="00D01AE2"/>
    <w:rsid w:val="00D027D9"/>
    <w:rsid w:val="00D0281D"/>
    <w:rsid w:val="00D05B2A"/>
    <w:rsid w:val="00D10ED2"/>
    <w:rsid w:val="00D163F1"/>
    <w:rsid w:val="00D16DB3"/>
    <w:rsid w:val="00D16ECD"/>
    <w:rsid w:val="00D27720"/>
    <w:rsid w:val="00D3055C"/>
    <w:rsid w:val="00D308CC"/>
    <w:rsid w:val="00D318D2"/>
    <w:rsid w:val="00D31A62"/>
    <w:rsid w:val="00D328D2"/>
    <w:rsid w:val="00D40CED"/>
    <w:rsid w:val="00D43683"/>
    <w:rsid w:val="00D43A5F"/>
    <w:rsid w:val="00D43F22"/>
    <w:rsid w:val="00D4537B"/>
    <w:rsid w:val="00D50526"/>
    <w:rsid w:val="00D53ACE"/>
    <w:rsid w:val="00D55DEE"/>
    <w:rsid w:val="00D605D3"/>
    <w:rsid w:val="00D619CF"/>
    <w:rsid w:val="00D70277"/>
    <w:rsid w:val="00D721CF"/>
    <w:rsid w:val="00D72DED"/>
    <w:rsid w:val="00D74B52"/>
    <w:rsid w:val="00D752E3"/>
    <w:rsid w:val="00D752F1"/>
    <w:rsid w:val="00D75BCB"/>
    <w:rsid w:val="00D84AF1"/>
    <w:rsid w:val="00D95FE4"/>
    <w:rsid w:val="00D96ABF"/>
    <w:rsid w:val="00D97787"/>
    <w:rsid w:val="00DA3049"/>
    <w:rsid w:val="00DA5507"/>
    <w:rsid w:val="00DA5A4D"/>
    <w:rsid w:val="00DA5F28"/>
    <w:rsid w:val="00DA6EF5"/>
    <w:rsid w:val="00DB3EB8"/>
    <w:rsid w:val="00DC0403"/>
    <w:rsid w:val="00DC2374"/>
    <w:rsid w:val="00DC3897"/>
    <w:rsid w:val="00DC5FEA"/>
    <w:rsid w:val="00DC6FA8"/>
    <w:rsid w:val="00DC702E"/>
    <w:rsid w:val="00DC73F1"/>
    <w:rsid w:val="00DD09D6"/>
    <w:rsid w:val="00DD2349"/>
    <w:rsid w:val="00DE2AAF"/>
    <w:rsid w:val="00DE3721"/>
    <w:rsid w:val="00DE4A64"/>
    <w:rsid w:val="00DE4B4C"/>
    <w:rsid w:val="00DE5867"/>
    <w:rsid w:val="00DE58FF"/>
    <w:rsid w:val="00DE67BC"/>
    <w:rsid w:val="00DE696E"/>
    <w:rsid w:val="00DE7B20"/>
    <w:rsid w:val="00DF0E78"/>
    <w:rsid w:val="00DF2E9D"/>
    <w:rsid w:val="00E01047"/>
    <w:rsid w:val="00E013CC"/>
    <w:rsid w:val="00E0184C"/>
    <w:rsid w:val="00E02E4C"/>
    <w:rsid w:val="00E06B42"/>
    <w:rsid w:val="00E0770C"/>
    <w:rsid w:val="00E135E8"/>
    <w:rsid w:val="00E16A34"/>
    <w:rsid w:val="00E27681"/>
    <w:rsid w:val="00E337D6"/>
    <w:rsid w:val="00E34779"/>
    <w:rsid w:val="00E36AA3"/>
    <w:rsid w:val="00E40BE5"/>
    <w:rsid w:val="00E4442F"/>
    <w:rsid w:val="00E50574"/>
    <w:rsid w:val="00E52421"/>
    <w:rsid w:val="00E5498A"/>
    <w:rsid w:val="00E61BB3"/>
    <w:rsid w:val="00E61CEB"/>
    <w:rsid w:val="00E63469"/>
    <w:rsid w:val="00E63A47"/>
    <w:rsid w:val="00E6570D"/>
    <w:rsid w:val="00E6668B"/>
    <w:rsid w:val="00E66716"/>
    <w:rsid w:val="00E66ADE"/>
    <w:rsid w:val="00E7166E"/>
    <w:rsid w:val="00E72234"/>
    <w:rsid w:val="00E72504"/>
    <w:rsid w:val="00E732A6"/>
    <w:rsid w:val="00E73792"/>
    <w:rsid w:val="00E76FDD"/>
    <w:rsid w:val="00E77201"/>
    <w:rsid w:val="00E8040B"/>
    <w:rsid w:val="00E81E31"/>
    <w:rsid w:val="00E83DC7"/>
    <w:rsid w:val="00E85C5D"/>
    <w:rsid w:val="00E86FBD"/>
    <w:rsid w:val="00E90B9F"/>
    <w:rsid w:val="00E942DA"/>
    <w:rsid w:val="00EA27A6"/>
    <w:rsid w:val="00EA2ADE"/>
    <w:rsid w:val="00EA2AF3"/>
    <w:rsid w:val="00EA5D1F"/>
    <w:rsid w:val="00EA70BE"/>
    <w:rsid w:val="00EA7317"/>
    <w:rsid w:val="00EB40E3"/>
    <w:rsid w:val="00EB6B17"/>
    <w:rsid w:val="00EC0B62"/>
    <w:rsid w:val="00EC1307"/>
    <w:rsid w:val="00EC1AE6"/>
    <w:rsid w:val="00EC1B99"/>
    <w:rsid w:val="00EC4AEA"/>
    <w:rsid w:val="00EC553F"/>
    <w:rsid w:val="00EC7C6E"/>
    <w:rsid w:val="00ED030A"/>
    <w:rsid w:val="00ED07AB"/>
    <w:rsid w:val="00ED09D2"/>
    <w:rsid w:val="00ED33F1"/>
    <w:rsid w:val="00ED4E52"/>
    <w:rsid w:val="00EE00E9"/>
    <w:rsid w:val="00EE07AE"/>
    <w:rsid w:val="00EE1EEA"/>
    <w:rsid w:val="00EE4022"/>
    <w:rsid w:val="00EE58AD"/>
    <w:rsid w:val="00EF25CB"/>
    <w:rsid w:val="00EF40FE"/>
    <w:rsid w:val="00EF4FDC"/>
    <w:rsid w:val="00F033DB"/>
    <w:rsid w:val="00F03D1E"/>
    <w:rsid w:val="00F0443E"/>
    <w:rsid w:val="00F04EB3"/>
    <w:rsid w:val="00F05BB2"/>
    <w:rsid w:val="00F0627C"/>
    <w:rsid w:val="00F07DF3"/>
    <w:rsid w:val="00F117A2"/>
    <w:rsid w:val="00F13754"/>
    <w:rsid w:val="00F1390E"/>
    <w:rsid w:val="00F13C29"/>
    <w:rsid w:val="00F203E9"/>
    <w:rsid w:val="00F212C0"/>
    <w:rsid w:val="00F23918"/>
    <w:rsid w:val="00F23B2F"/>
    <w:rsid w:val="00F23CA6"/>
    <w:rsid w:val="00F25B8A"/>
    <w:rsid w:val="00F34053"/>
    <w:rsid w:val="00F35EAD"/>
    <w:rsid w:val="00F409F9"/>
    <w:rsid w:val="00F414C8"/>
    <w:rsid w:val="00F429E1"/>
    <w:rsid w:val="00F43362"/>
    <w:rsid w:val="00F4418E"/>
    <w:rsid w:val="00F46D44"/>
    <w:rsid w:val="00F478FA"/>
    <w:rsid w:val="00F47BC0"/>
    <w:rsid w:val="00F50694"/>
    <w:rsid w:val="00F50B0A"/>
    <w:rsid w:val="00F52FFC"/>
    <w:rsid w:val="00F53E17"/>
    <w:rsid w:val="00F54802"/>
    <w:rsid w:val="00F54EF8"/>
    <w:rsid w:val="00F60A02"/>
    <w:rsid w:val="00F755C0"/>
    <w:rsid w:val="00F75ED3"/>
    <w:rsid w:val="00F771C9"/>
    <w:rsid w:val="00F776D6"/>
    <w:rsid w:val="00F77B48"/>
    <w:rsid w:val="00F77CFD"/>
    <w:rsid w:val="00F80198"/>
    <w:rsid w:val="00F82550"/>
    <w:rsid w:val="00F8288B"/>
    <w:rsid w:val="00F86A2D"/>
    <w:rsid w:val="00F943AE"/>
    <w:rsid w:val="00F97FE0"/>
    <w:rsid w:val="00FA1EB6"/>
    <w:rsid w:val="00FB08A4"/>
    <w:rsid w:val="00FB4A5D"/>
    <w:rsid w:val="00FB58E4"/>
    <w:rsid w:val="00FC0170"/>
    <w:rsid w:val="00FC0DF1"/>
    <w:rsid w:val="00FC52EE"/>
    <w:rsid w:val="00FC5E7E"/>
    <w:rsid w:val="00FC66CB"/>
    <w:rsid w:val="00FC7CFF"/>
    <w:rsid w:val="00FD0388"/>
    <w:rsid w:val="00FD074F"/>
    <w:rsid w:val="00FD0A29"/>
    <w:rsid w:val="00FD58D7"/>
    <w:rsid w:val="00FD7C12"/>
    <w:rsid w:val="00FE234A"/>
    <w:rsid w:val="00FE2ECA"/>
    <w:rsid w:val="00FE351A"/>
    <w:rsid w:val="00FE63CD"/>
    <w:rsid w:val="00FE7361"/>
    <w:rsid w:val="00FF3E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D831E"/>
  <w15:docId w15:val="{A85121FF-1827-4CD8-A284-979751575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4488A"/>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6055"/>
    <w:pPr>
      <w:tabs>
        <w:tab w:val="center" w:pos="4320"/>
        <w:tab w:val="right" w:pos="8640"/>
      </w:tabs>
    </w:pPr>
  </w:style>
  <w:style w:type="character" w:customStyle="1" w:styleId="HeaderChar">
    <w:name w:val="Header Char"/>
    <w:link w:val="Header"/>
    <w:uiPriority w:val="99"/>
    <w:semiHidden/>
    <w:locked/>
    <w:rsid w:val="0078054E"/>
    <w:rPr>
      <w:rFonts w:cs="Times New Roman"/>
      <w:sz w:val="24"/>
      <w:szCs w:val="24"/>
    </w:rPr>
  </w:style>
  <w:style w:type="paragraph" w:styleId="Footer">
    <w:name w:val="footer"/>
    <w:basedOn w:val="Normal"/>
    <w:link w:val="FooterChar"/>
    <w:uiPriority w:val="99"/>
    <w:rsid w:val="000E6055"/>
    <w:pPr>
      <w:tabs>
        <w:tab w:val="center" w:pos="4320"/>
        <w:tab w:val="right" w:pos="8640"/>
      </w:tabs>
    </w:pPr>
  </w:style>
  <w:style w:type="character" w:customStyle="1" w:styleId="FooterChar">
    <w:name w:val="Footer Char"/>
    <w:link w:val="Footer"/>
    <w:uiPriority w:val="99"/>
    <w:locked/>
    <w:rsid w:val="0078054E"/>
    <w:rPr>
      <w:rFonts w:cs="Times New Roman"/>
      <w:sz w:val="24"/>
      <w:szCs w:val="24"/>
    </w:rPr>
  </w:style>
  <w:style w:type="paragraph" w:styleId="ListParagraph">
    <w:name w:val="List Paragraph"/>
    <w:basedOn w:val="Normal"/>
    <w:uiPriority w:val="34"/>
    <w:qFormat/>
    <w:rsid w:val="000E6055"/>
    <w:pPr>
      <w:spacing w:after="200" w:line="276" w:lineRule="auto"/>
      <w:ind w:left="720"/>
    </w:pPr>
    <w:rPr>
      <w:rFonts w:ascii="Calibri" w:hAnsi="Calibri"/>
      <w:sz w:val="22"/>
      <w:szCs w:val="22"/>
    </w:rPr>
  </w:style>
  <w:style w:type="paragraph" w:styleId="HTMLPreformatted">
    <w:name w:val="HTML Preformatted"/>
    <w:basedOn w:val="Normal"/>
    <w:link w:val="HTMLPreformattedChar"/>
    <w:uiPriority w:val="99"/>
    <w:rsid w:val="00F0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locked/>
    <w:rsid w:val="0078054E"/>
    <w:rPr>
      <w:rFonts w:ascii="Courier New" w:hAnsi="Courier New" w:cs="Courier New"/>
      <w:sz w:val="20"/>
      <w:szCs w:val="20"/>
    </w:rPr>
  </w:style>
  <w:style w:type="character" w:styleId="PageNumber">
    <w:name w:val="page number"/>
    <w:uiPriority w:val="99"/>
    <w:rsid w:val="00EA7317"/>
    <w:rPr>
      <w:rFonts w:cs="Times New Roman"/>
    </w:rPr>
  </w:style>
  <w:style w:type="paragraph" w:styleId="BalloonText">
    <w:name w:val="Balloon Text"/>
    <w:basedOn w:val="Normal"/>
    <w:link w:val="BalloonTextChar"/>
    <w:uiPriority w:val="99"/>
    <w:semiHidden/>
    <w:rsid w:val="00632560"/>
    <w:rPr>
      <w:rFonts w:ascii="Tahoma" w:hAnsi="Tahoma" w:cs="Tahoma"/>
      <w:sz w:val="16"/>
      <w:szCs w:val="16"/>
    </w:rPr>
  </w:style>
  <w:style w:type="character" w:customStyle="1" w:styleId="BalloonTextChar">
    <w:name w:val="Balloon Text Char"/>
    <w:link w:val="BalloonText"/>
    <w:uiPriority w:val="99"/>
    <w:semiHidden/>
    <w:locked/>
    <w:rsid w:val="0078054E"/>
    <w:rPr>
      <w:rFonts w:cs="Times New Roman"/>
      <w:sz w:val="2"/>
    </w:rPr>
  </w:style>
  <w:style w:type="table" w:styleId="TableGrid">
    <w:name w:val="Table Grid"/>
    <w:basedOn w:val="TableNormal"/>
    <w:uiPriority w:val="99"/>
    <w:rsid w:val="00AD1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293412"/>
    <w:rPr>
      <w:rFonts w:cs="Times New Roman"/>
      <w:sz w:val="16"/>
      <w:szCs w:val="16"/>
    </w:rPr>
  </w:style>
  <w:style w:type="paragraph" w:styleId="CommentText">
    <w:name w:val="annotation text"/>
    <w:basedOn w:val="Normal"/>
    <w:link w:val="CommentTextChar"/>
    <w:uiPriority w:val="99"/>
    <w:semiHidden/>
    <w:rsid w:val="00293412"/>
    <w:rPr>
      <w:sz w:val="20"/>
      <w:szCs w:val="20"/>
    </w:rPr>
  </w:style>
  <w:style w:type="character" w:customStyle="1" w:styleId="CommentTextChar">
    <w:name w:val="Comment Text Char"/>
    <w:link w:val="CommentText"/>
    <w:uiPriority w:val="99"/>
    <w:semiHidden/>
    <w:locked/>
    <w:rsid w:val="0078054E"/>
    <w:rPr>
      <w:rFonts w:cs="Times New Roman"/>
      <w:sz w:val="20"/>
      <w:szCs w:val="20"/>
    </w:rPr>
  </w:style>
  <w:style w:type="paragraph" w:styleId="CommentSubject">
    <w:name w:val="annotation subject"/>
    <w:basedOn w:val="CommentText"/>
    <w:next w:val="CommentText"/>
    <w:link w:val="CommentSubjectChar"/>
    <w:uiPriority w:val="99"/>
    <w:semiHidden/>
    <w:rsid w:val="00293412"/>
    <w:rPr>
      <w:b/>
      <w:bCs/>
    </w:rPr>
  </w:style>
  <w:style w:type="character" w:customStyle="1" w:styleId="CommentSubjectChar">
    <w:name w:val="Comment Subject Char"/>
    <w:link w:val="CommentSubject"/>
    <w:uiPriority w:val="99"/>
    <w:semiHidden/>
    <w:locked/>
    <w:rsid w:val="0078054E"/>
    <w:rPr>
      <w:rFonts w:cs="Times New Roman"/>
      <w:b/>
      <w:bCs/>
      <w:sz w:val="20"/>
      <w:szCs w:val="20"/>
    </w:rPr>
  </w:style>
  <w:style w:type="character" w:styleId="Emphasis">
    <w:name w:val="Emphasis"/>
    <w:uiPriority w:val="20"/>
    <w:qFormat/>
    <w:rsid w:val="00506F7B"/>
    <w:rPr>
      <w:rFonts w:cs="Times New Roman"/>
      <w:b/>
      <w:bCs/>
    </w:rPr>
  </w:style>
  <w:style w:type="paragraph" w:styleId="NormalWeb">
    <w:name w:val="Normal (Web)"/>
    <w:basedOn w:val="Normal"/>
    <w:uiPriority w:val="99"/>
    <w:rsid w:val="003E2FFB"/>
    <w:pPr>
      <w:spacing w:before="100" w:beforeAutospacing="1" w:after="100" w:afterAutospacing="1"/>
    </w:pPr>
  </w:style>
  <w:style w:type="character" w:styleId="Strong">
    <w:name w:val="Strong"/>
    <w:uiPriority w:val="99"/>
    <w:qFormat/>
    <w:locked/>
    <w:rsid w:val="003E2FFB"/>
    <w:rPr>
      <w:rFonts w:cs="Times New Roman"/>
      <w:b/>
      <w:bCs/>
    </w:rPr>
  </w:style>
  <w:style w:type="character" w:styleId="Hyperlink">
    <w:name w:val="Hyperlink"/>
    <w:rsid w:val="00F1390E"/>
    <w:rPr>
      <w:color w:val="0000FF"/>
      <w:u w:val="single"/>
    </w:rPr>
  </w:style>
  <w:style w:type="paragraph" w:customStyle="1" w:styleId="06BodyHeaderBlue">
    <w:name w:val="06 Body Header Blue"/>
    <w:basedOn w:val="Normal"/>
    <w:rsid w:val="00DE67BC"/>
    <w:pPr>
      <w:spacing w:line="264" w:lineRule="auto"/>
      <w:outlineLvl w:val="0"/>
    </w:pPr>
    <w:rPr>
      <w:rFonts w:ascii="Arial" w:eastAsia="MS Mincho" w:hAnsi="Arial" w:cs="Arial"/>
      <w:b/>
      <w:bCs/>
      <w:color w:val="0072AA"/>
      <w:sz w:val="22"/>
      <w:szCs w:val="22"/>
      <w:lang w:val="en-US" w:eastAsia="ja-JP"/>
    </w:rPr>
  </w:style>
  <w:style w:type="paragraph" w:customStyle="1" w:styleId="05BodyBullet">
    <w:name w:val="05 Body Bullet"/>
    <w:basedOn w:val="ListParagraph"/>
    <w:rsid w:val="00DE67BC"/>
    <w:pPr>
      <w:numPr>
        <w:numId w:val="21"/>
      </w:numPr>
      <w:spacing w:after="0" w:line="240" w:lineRule="auto"/>
      <w:ind w:left="720"/>
      <w:jc w:val="both"/>
    </w:pPr>
    <w:rPr>
      <w:rFonts w:ascii="Arial" w:eastAsia="Calibri" w:hAnsi="Arial" w:cs="Arial"/>
      <w:sz w:val="18"/>
      <w:szCs w:val="18"/>
      <w:lang w:eastAsia="en-GB"/>
    </w:rPr>
  </w:style>
  <w:style w:type="paragraph" w:customStyle="1" w:styleId="Default">
    <w:name w:val="Default"/>
    <w:rsid w:val="00670610"/>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efaultParagraphFont"/>
    <w:rsid w:val="00D74B52"/>
  </w:style>
  <w:style w:type="paragraph" w:styleId="Revision">
    <w:name w:val="Revision"/>
    <w:hidden/>
    <w:uiPriority w:val="99"/>
    <w:semiHidden/>
    <w:rsid w:val="0069166C"/>
    <w:rPr>
      <w:sz w:val="24"/>
      <w:szCs w:val="24"/>
      <w:lang w:val="en-GB"/>
    </w:rPr>
  </w:style>
  <w:style w:type="paragraph" w:customStyle="1" w:styleId="Footnotes">
    <w:name w:val="Footnotes"/>
    <w:basedOn w:val="Normal"/>
    <w:qFormat/>
    <w:rsid w:val="003E21D1"/>
    <w:pPr>
      <w:widowControl w:val="0"/>
      <w:suppressAutoHyphens/>
      <w:autoSpaceDE w:val="0"/>
      <w:autoSpaceDN w:val="0"/>
      <w:adjustRightInd w:val="0"/>
      <w:ind w:right="20"/>
      <w:textAlignment w:val="center"/>
    </w:pPr>
    <w:rPr>
      <w:rFonts w:ascii="AktivGrotesk-Regular" w:hAnsi="AktivGrotesk-Regular" w:cs="AktivGrotesk-Regular"/>
      <w:color w:val="8A8A8D"/>
      <w:sz w:val="20"/>
      <w:szCs w:val="20"/>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40286">
      <w:bodyDiv w:val="1"/>
      <w:marLeft w:val="0"/>
      <w:marRight w:val="0"/>
      <w:marTop w:val="0"/>
      <w:marBottom w:val="0"/>
      <w:divBdr>
        <w:top w:val="none" w:sz="0" w:space="0" w:color="auto"/>
        <w:left w:val="none" w:sz="0" w:space="0" w:color="auto"/>
        <w:bottom w:val="none" w:sz="0" w:space="0" w:color="auto"/>
        <w:right w:val="none" w:sz="0" w:space="0" w:color="auto"/>
      </w:divBdr>
    </w:div>
    <w:div w:id="97410244">
      <w:bodyDiv w:val="1"/>
      <w:marLeft w:val="0"/>
      <w:marRight w:val="0"/>
      <w:marTop w:val="0"/>
      <w:marBottom w:val="0"/>
      <w:divBdr>
        <w:top w:val="none" w:sz="0" w:space="0" w:color="auto"/>
        <w:left w:val="none" w:sz="0" w:space="0" w:color="auto"/>
        <w:bottom w:val="none" w:sz="0" w:space="0" w:color="auto"/>
        <w:right w:val="none" w:sz="0" w:space="0" w:color="auto"/>
      </w:divBdr>
    </w:div>
    <w:div w:id="131530784">
      <w:bodyDiv w:val="1"/>
      <w:marLeft w:val="0"/>
      <w:marRight w:val="0"/>
      <w:marTop w:val="0"/>
      <w:marBottom w:val="0"/>
      <w:divBdr>
        <w:top w:val="none" w:sz="0" w:space="0" w:color="auto"/>
        <w:left w:val="none" w:sz="0" w:space="0" w:color="auto"/>
        <w:bottom w:val="none" w:sz="0" w:space="0" w:color="auto"/>
        <w:right w:val="none" w:sz="0" w:space="0" w:color="auto"/>
      </w:divBdr>
    </w:div>
    <w:div w:id="328367227">
      <w:bodyDiv w:val="1"/>
      <w:marLeft w:val="0"/>
      <w:marRight w:val="0"/>
      <w:marTop w:val="0"/>
      <w:marBottom w:val="0"/>
      <w:divBdr>
        <w:top w:val="none" w:sz="0" w:space="0" w:color="auto"/>
        <w:left w:val="none" w:sz="0" w:space="0" w:color="auto"/>
        <w:bottom w:val="none" w:sz="0" w:space="0" w:color="auto"/>
        <w:right w:val="none" w:sz="0" w:space="0" w:color="auto"/>
      </w:divBdr>
    </w:div>
    <w:div w:id="438793509">
      <w:bodyDiv w:val="1"/>
      <w:marLeft w:val="0"/>
      <w:marRight w:val="0"/>
      <w:marTop w:val="0"/>
      <w:marBottom w:val="0"/>
      <w:divBdr>
        <w:top w:val="none" w:sz="0" w:space="0" w:color="auto"/>
        <w:left w:val="none" w:sz="0" w:space="0" w:color="auto"/>
        <w:bottom w:val="none" w:sz="0" w:space="0" w:color="auto"/>
        <w:right w:val="none" w:sz="0" w:space="0" w:color="auto"/>
      </w:divBdr>
    </w:div>
    <w:div w:id="462620415">
      <w:bodyDiv w:val="1"/>
      <w:marLeft w:val="0"/>
      <w:marRight w:val="0"/>
      <w:marTop w:val="0"/>
      <w:marBottom w:val="0"/>
      <w:divBdr>
        <w:top w:val="none" w:sz="0" w:space="0" w:color="auto"/>
        <w:left w:val="none" w:sz="0" w:space="0" w:color="auto"/>
        <w:bottom w:val="none" w:sz="0" w:space="0" w:color="auto"/>
        <w:right w:val="none" w:sz="0" w:space="0" w:color="auto"/>
      </w:divBdr>
    </w:div>
    <w:div w:id="545532743">
      <w:marLeft w:val="0"/>
      <w:marRight w:val="0"/>
      <w:marTop w:val="0"/>
      <w:marBottom w:val="0"/>
      <w:divBdr>
        <w:top w:val="none" w:sz="0" w:space="0" w:color="auto"/>
        <w:left w:val="none" w:sz="0" w:space="0" w:color="auto"/>
        <w:bottom w:val="none" w:sz="0" w:space="0" w:color="auto"/>
        <w:right w:val="none" w:sz="0" w:space="0" w:color="auto"/>
      </w:divBdr>
    </w:div>
    <w:div w:id="545532744">
      <w:marLeft w:val="0"/>
      <w:marRight w:val="0"/>
      <w:marTop w:val="0"/>
      <w:marBottom w:val="0"/>
      <w:divBdr>
        <w:top w:val="none" w:sz="0" w:space="0" w:color="auto"/>
        <w:left w:val="none" w:sz="0" w:space="0" w:color="auto"/>
        <w:bottom w:val="none" w:sz="0" w:space="0" w:color="auto"/>
        <w:right w:val="none" w:sz="0" w:space="0" w:color="auto"/>
      </w:divBdr>
    </w:div>
    <w:div w:id="545532745">
      <w:marLeft w:val="0"/>
      <w:marRight w:val="0"/>
      <w:marTop w:val="0"/>
      <w:marBottom w:val="0"/>
      <w:divBdr>
        <w:top w:val="none" w:sz="0" w:space="0" w:color="auto"/>
        <w:left w:val="none" w:sz="0" w:space="0" w:color="auto"/>
        <w:bottom w:val="none" w:sz="0" w:space="0" w:color="auto"/>
        <w:right w:val="none" w:sz="0" w:space="0" w:color="auto"/>
      </w:divBdr>
    </w:div>
    <w:div w:id="545532746">
      <w:marLeft w:val="0"/>
      <w:marRight w:val="0"/>
      <w:marTop w:val="0"/>
      <w:marBottom w:val="0"/>
      <w:divBdr>
        <w:top w:val="none" w:sz="0" w:space="0" w:color="auto"/>
        <w:left w:val="none" w:sz="0" w:space="0" w:color="auto"/>
        <w:bottom w:val="none" w:sz="0" w:space="0" w:color="auto"/>
        <w:right w:val="none" w:sz="0" w:space="0" w:color="auto"/>
      </w:divBdr>
      <w:divsChild>
        <w:div w:id="545532748">
          <w:marLeft w:val="0"/>
          <w:marRight w:val="0"/>
          <w:marTop w:val="0"/>
          <w:marBottom w:val="0"/>
          <w:divBdr>
            <w:top w:val="none" w:sz="0" w:space="0" w:color="auto"/>
            <w:left w:val="none" w:sz="0" w:space="0" w:color="auto"/>
            <w:bottom w:val="none" w:sz="0" w:space="0" w:color="auto"/>
            <w:right w:val="none" w:sz="0" w:space="0" w:color="auto"/>
          </w:divBdr>
        </w:div>
      </w:divsChild>
    </w:div>
    <w:div w:id="545532747">
      <w:marLeft w:val="0"/>
      <w:marRight w:val="0"/>
      <w:marTop w:val="0"/>
      <w:marBottom w:val="0"/>
      <w:divBdr>
        <w:top w:val="none" w:sz="0" w:space="0" w:color="auto"/>
        <w:left w:val="none" w:sz="0" w:space="0" w:color="auto"/>
        <w:bottom w:val="none" w:sz="0" w:space="0" w:color="auto"/>
        <w:right w:val="none" w:sz="0" w:space="0" w:color="auto"/>
      </w:divBdr>
    </w:div>
    <w:div w:id="545532749">
      <w:marLeft w:val="0"/>
      <w:marRight w:val="0"/>
      <w:marTop w:val="0"/>
      <w:marBottom w:val="0"/>
      <w:divBdr>
        <w:top w:val="none" w:sz="0" w:space="0" w:color="auto"/>
        <w:left w:val="none" w:sz="0" w:space="0" w:color="auto"/>
        <w:bottom w:val="none" w:sz="0" w:space="0" w:color="auto"/>
        <w:right w:val="none" w:sz="0" w:space="0" w:color="auto"/>
      </w:divBdr>
    </w:div>
    <w:div w:id="545532750">
      <w:marLeft w:val="0"/>
      <w:marRight w:val="0"/>
      <w:marTop w:val="0"/>
      <w:marBottom w:val="0"/>
      <w:divBdr>
        <w:top w:val="none" w:sz="0" w:space="0" w:color="auto"/>
        <w:left w:val="none" w:sz="0" w:space="0" w:color="auto"/>
        <w:bottom w:val="none" w:sz="0" w:space="0" w:color="auto"/>
        <w:right w:val="none" w:sz="0" w:space="0" w:color="auto"/>
      </w:divBdr>
    </w:div>
    <w:div w:id="545532751">
      <w:marLeft w:val="0"/>
      <w:marRight w:val="0"/>
      <w:marTop w:val="0"/>
      <w:marBottom w:val="0"/>
      <w:divBdr>
        <w:top w:val="none" w:sz="0" w:space="0" w:color="auto"/>
        <w:left w:val="none" w:sz="0" w:space="0" w:color="auto"/>
        <w:bottom w:val="none" w:sz="0" w:space="0" w:color="auto"/>
        <w:right w:val="none" w:sz="0" w:space="0" w:color="auto"/>
      </w:divBdr>
    </w:div>
    <w:div w:id="545532752">
      <w:marLeft w:val="0"/>
      <w:marRight w:val="0"/>
      <w:marTop w:val="0"/>
      <w:marBottom w:val="0"/>
      <w:divBdr>
        <w:top w:val="none" w:sz="0" w:space="0" w:color="auto"/>
        <w:left w:val="none" w:sz="0" w:space="0" w:color="auto"/>
        <w:bottom w:val="none" w:sz="0" w:space="0" w:color="auto"/>
        <w:right w:val="none" w:sz="0" w:space="0" w:color="auto"/>
      </w:divBdr>
    </w:div>
    <w:div w:id="545532753">
      <w:marLeft w:val="0"/>
      <w:marRight w:val="0"/>
      <w:marTop w:val="0"/>
      <w:marBottom w:val="0"/>
      <w:divBdr>
        <w:top w:val="none" w:sz="0" w:space="0" w:color="auto"/>
        <w:left w:val="none" w:sz="0" w:space="0" w:color="auto"/>
        <w:bottom w:val="none" w:sz="0" w:space="0" w:color="auto"/>
        <w:right w:val="none" w:sz="0" w:space="0" w:color="auto"/>
      </w:divBdr>
      <w:divsChild>
        <w:div w:id="545532754">
          <w:marLeft w:val="0"/>
          <w:marRight w:val="0"/>
          <w:marTop w:val="0"/>
          <w:marBottom w:val="0"/>
          <w:divBdr>
            <w:top w:val="none" w:sz="0" w:space="0" w:color="auto"/>
            <w:left w:val="none" w:sz="0" w:space="0" w:color="auto"/>
            <w:bottom w:val="none" w:sz="0" w:space="0" w:color="auto"/>
            <w:right w:val="none" w:sz="0" w:space="0" w:color="auto"/>
          </w:divBdr>
        </w:div>
      </w:divsChild>
    </w:div>
    <w:div w:id="607083796">
      <w:bodyDiv w:val="1"/>
      <w:marLeft w:val="0"/>
      <w:marRight w:val="0"/>
      <w:marTop w:val="0"/>
      <w:marBottom w:val="0"/>
      <w:divBdr>
        <w:top w:val="none" w:sz="0" w:space="0" w:color="auto"/>
        <w:left w:val="none" w:sz="0" w:space="0" w:color="auto"/>
        <w:bottom w:val="none" w:sz="0" w:space="0" w:color="auto"/>
        <w:right w:val="none" w:sz="0" w:space="0" w:color="auto"/>
      </w:divBdr>
      <w:divsChild>
        <w:div w:id="259334814">
          <w:marLeft w:val="0"/>
          <w:marRight w:val="0"/>
          <w:marTop w:val="0"/>
          <w:marBottom w:val="0"/>
          <w:divBdr>
            <w:top w:val="none" w:sz="0" w:space="0" w:color="auto"/>
            <w:left w:val="none" w:sz="0" w:space="0" w:color="auto"/>
            <w:bottom w:val="none" w:sz="0" w:space="0" w:color="auto"/>
            <w:right w:val="none" w:sz="0" w:space="0" w:color="auto"/>
          </w:divBdr>
          <w:divsChild>
            <w:div w:id="39591848">
              <w:marLeft w:val="0"/>
              <w:marRight w:val="0"/>
              <w:marTop w:val="0"/>
              <w:marBottom w:val="0"/>
              <w:divBdr>
                <w:top w:val="none" w:sz="0" w:space="0" w:color="auto"/>
                <w:left w:val="none" w:sz="0" w:space="0" w:color="auto"/>
                <w:bottom w:val="none" w:sz="0" w:space="0" w:color="auto"/>
                <w:right w:val="none" w:sz="0" w:space="0" w:color="auto"/>
              </w:divBdr>
              <w:divsChild>
                <w:div w:id="1186290507">
                  <w:marLeft w:val="0"/>
                  <w:marRight w:val="0"/>
                  <w:marTop w:val="0"/>
                  <w:marBottom w:val="0"/>
                  <w:divBdr>
                    <w:top w:val="none" w:sz="0" w:space="0" w:color="auto"/>
                    <w:left w:val="none" w:sz="0" w:space="0" w:color="auto"/>
                    <w:bottom w:val="none" w:sz="0" w:space="0" w:color="auto"/>
                    <w:right w:val="none" w:sz="0" w:space="0" w:color="auto"/>
                  </w:divBdr>
                  <w:divsChild>
                    <w:div w:id="200627857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567354">
      <w:bodyDiv w:val="1"/>
      <w:marLeft w:val="0"/>
      <w:marRight w:val="0"/>
      <w:marTop w:val="0"/>
      <w:marBottom w:val="0"/>
      <w:divBdr>
        <w:top w:val="none" w:sz="0" w:space="0" w:color="auto"/>
        <w:left w:val="none" w:sz="0" w:space="0" w:color="auto"/>
        <w:bottom w:val="none" w:sz="0" w:space="0" w:color="auto"/>
        <w:right w:val="none" w:sz="0" w:space="0" w:color="auto"/>
      </w:divBdr>
    </w:div>
    <w:div w:id="693654295">
      <w:bodyDiv w:val="1"/>
      <w:marLeft w:val="0"/>
      <w:marRight w:val="0"/>
      <w:marTop w:val="0"/>
      <w:marBottom w:val="0"/>
      <w:divBdr>
        <w:top w:val="none" w:sz="0" w:space="0" w:color="auto"/>
        <w:left w:val="none" w:sz="0" w:space="0" w:color="auto"/>
        <w:bottom w:val="none" w:sz="0" w:space="0" w:color="auto"/>
        <w:right w:val="none" w:sz="0" w:space="0" w:color="auto"/>
      </w:divBdr>
    </w:div>
    <w:div w:id="719938933">
      <w:bodyDiv w:val="1"/>
      <w:marLeft w:val="0"/>
      <w:marRight w:val="0"/>
      <w:marTop w:val="0"/>
      <w:marBottom w:val="0"/>
      <w:divBdr>
        <w:top w:val="none" w:sz="0" w:space="0" w:color="auto"/>
        <w:left w:val="none" w:sz="0" w:space="0" w:color="auto"/>
        <w:bottom w:val="none" w:sz="0" w:space="0" w:color="auto"/>
        <w:right w:val="none" w:sz="0" w:space="0" w:color="auto"/>
      </w:divBdr>
    </w:div>
    <w:div w:id="770785081">
      <w:bodyDiv w:val="1"/>
      <w:marLeft w:val="0"/>
      <w:marRight w:val="0"/>
      <w:marTop w:val="0"/>
      <w:marBottom w:val="0"/>
      <w:divBdr>
        <w:top w:val="none" w:sz="0" w:space="0" w:color="auto"/>
        <w:left w:val="none" w:sz="0" w:space="0" w:color="auto"/>
        <w:bottom w:val="none" w:sz="0" w:space="0" w:color="auto"/>
        <w:right w:val="none" w:sz="0" w:space="0" w:color="auto"/>
      </w:divBdr>
    </w:div>
    <w:div w:id="817767296">
      <w:bodyDiv w:val="1"/>
      <w:marLeft w:val="0"/>
      <w:marRight w:val="0"/>
      <w:marTop w:val="0"/>
      <w:marBottom w:val="0"/>
      <w:divBdr>
        <w:top w:val="none" w:sz="0" w:space="0" w:color="auto"/>
        <w:left w:val="none" w:sz="0" w:space="0" w:color="auto"/>
        <w:bottom w:val="none" w:sz="0" w:space="0" w:color="auto"/>
        <w:right w:val="none" w:sz="0" w:space="0" w:color="auto"/>
      </w:divBdr>
      <w:divsChild>
        <w:div w:id="239213765">
          <w:marLeft w:val="0"/>
          <w:marRight w:val="0"/>
          <w:marTop w:val="100"/>
          <w:marBottom w:val="100"/>
          <w:divBdr>
            <w:top w:val="none" w:sz="0" w:space="0" w:color="auto"/>
            <w:left w:val="none" w:sz="0" w:space="0" w:color="auto"/>
            <w:bottom w:val="none" w:sz="0" w:space="0" w:color="auto"/>
            <w:right w:val="none" w:sz="0" w:space="0" w:color="auto"/>
          </w:divBdr>
          <w:divsChild>
            <w:div w:id="1846625031">
              <w:marLeft w:val="0"/>
              <w:marRight w:val="0"/>
              <w:marTop w:val="75"/>
              <w:marBottom w:val="225"/>
              <w:divBdr>
                <w:top w:val="single" w:sz="6" w:space="0" w:color="AEAEAE"/>
                <w:left w:val="single" w:sz="6" w:space="0" w:color="AEAEAE"/>
                <w:bottom w:val="single" w:sz="6" w:space="0" w:color="AEAEAE"/>
                <w:right w:val="single" w:sz="6" w:space="0" w:color="AEAEAE"/>
              </w:divBdr>
              <w:divsChild>
                <w:div w:id="1768037811">
                  <w:marLeft w:val="0"/>
                  <w:marRight w:val="0"/>
                  <w:marTop w:val="0"/>
                  <w:marBottom w:val="0"/>
                  <w:divBdr>
                    <w:top w:val="none" w:sz="0" w:space="0" w:color="auto"/>
                    <w:left w:val="none" w:sz="0" w:space="0" w:color="auto"/>
                    <w:bottom w:val="none" w:sz="0" w:space="0" w:color="auto"/>
                    <w:right w:val="none" w:sz="0" w:space="0" w:color="auto"/>
                  </w:divBdr>
                  <w:divsChild>
                    <w:div w:id="731003544">
                      <w:marLeft w:val="0"/>
                      <w:marRight w:val="0"/>
                      <w:marTop w:val="0"/>
                      <w:marBottom w:val="0"/>
                      <w:divBdr>
                        <w:top w:val="none" w:sz="0" w:space="0" w:color="auto"/>
                        <w:left w:val="none" w:sz="0" w:space="0" w:color="auto"/>
                        <w:bottom w:val="none" w:sz="0" w:space="0" w:color="auto"/>
                        <w:right w:val="none" w:sz="0" w:space="0" w:color="auto"/>
                      </w:divBdr>
                      <w:divsChild>
                        <w:div w:id="722483702">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865096990">
      <w:bodyDiv w:val="1"/>
      <w:marLeft w:val="0"/>
      <w:marRight w:val="0"/>
      <w:marTop w:val="0"/>
      <w:marBottom w:val="0"/>
      <w:divBdr>
        <w:top w:val="none" w:sz="0" w:space="0" w:color="auto"/>
        <w:left w:val="none" w:sz="0" w:space="0" w:color="auto"/>
        <w:bottom w:val="none" w:sz="0" w:space="0" w:color="auto"/>
        <w:right w:val="none" w:sz="0" w:space="0" w:color="auto"/>
      </w:divBdr>
      <w:divsChild>
        <w:div w:id="1393966142">
          <w:marLeft w:val="0"/>
          <w:marRight w:val="0"/>
          <w:marTop w:val="0"/>
          <w:marBottom w:val="0"/>
          <w:divBdr>
            <w:top w:val="none" w:sz="0" w:space="0" w:color="auto"/>
            <w:left w:val="none" w:sz="0" w:space="0" w:color="auto"/>
            <w:bottom w:val="none" w:sz="0" w:space="0" w:color="auto"/>
            <w:right w:val="none" w:sz="0" w:space="0" w:color="auto"/>
          </w:divBdr>
          <w:divsChild>
            <w:div w:id="2032535454">
              <w:marLeft w:val="0"/>
              <w:marRight w:val="0"/>
              <w:marTop w:val="0"/>
              <w:marBottom w:val="0"/>
              <w:divBdr>
                <w:top w:val="none" w:sz="0" w:space="0" w:color="auto"/>
                <w:left w:val="none" w:sz="0" w:space="0" w:color="auto"/>
                <w:bottom w:val="none" w:sz="0" w:space="0" w:color="auto"/>
                <w:right w:val="none" w:sz="0" w:space="0" w:color="auto"/>
              </w:divBdr>
              <w:divsChild>
                <w:div w:id="364330455">
                  <w:marLeft w:val="0"/>
                  <w:marRight w:val="0"/>
                  <w:marTop w:val="0"/>
                  <w:marBottom w:val="0"/>
                  <w:divBdr>
                    <w:top w:val="none" w:sz="0" w:space="0" w:color="auto"/>
                    <w:left w:val="none" w:sz="0" w:space="0" w:color="auto"/>
                    <w:bottom w:val="none" w:sz="0" w:space="0" w:color="auto"/>
                    <w:right w:val="none" w:sz="0" w:space="0" w:color="auto"/>
                  </w:divBdr>
                  <w:divsChild>
                    <w:div w:id="161287036">
                      <w:marLeft w:val="150"/>
                      <w:marRight w:val="0"/>
                      <w:marTop w:val="0"/>
                      <w:marBottom w:val="0"/>
                      <w:divBdr>
                        <w:top w:val="none" w:sz="0" w:space="0" w:color="auto"/>
                        <w:left w:val="none" w:sz="0" w:space="0" w:color="auto"/>
                        <w:bottom w:val="none" w:sz="0" w:space="0" w:color="auto"/>
                        <w:right w:val="none" w:sz="0" w:space="0" w:color="auto"/>
                      </w:divBdr>
                      <w:divsChild>
                        <w:div w:id="709112482">
                          <w:marLeft w:val="-1635"/>
                          <w:marRight w:val="0"/>
                          <w:marTop w:val="0"/>
                          <w:marBottom w:val="150"/>
                          <w:divBdr>
                            <w:top w:val="single" w:sz="6" w:space="2" w:color="E1E1E1"/>
                            <w:left w:val="single" w:sz="6" w:space="0" w:color="E1E1E1"/>
                            <w:bottom w:val="single" w:sz="6" w:space="2" w:color="E1E1E1"/>
                            <w:right w:val="single" w:sz="6" w:space="0" w:color="E1E1E1"/>
                          </w:divBdr>
                        </w:div>
                        <w:div w:id="1891112028">
                          <w:marLeft w:val="0"/>
                          <w:marRight w:val="0"/>
                          <w:marTop w:val="0"/>
                          <w:marBottom w:val="150"/>
                          <w:divBdr>
                            <w:top w:val="single" w:sz="6" w:space="2" w:color="E1E1E1"/>
                            <w:left w:val="single" w:sz="6" w:space="0" w:color="E1E1E1"/>
                            <w:bottom w:val="single" w:sz="6" w:space="2" w:color="E1E1E1"/>
                            <w:right w:val="single" w:sz="6" w:space="0" w:color="E1E1E1"/>
                          </w:divBdr>
                        </w:div>
                      </w:divsChild>
                    </w:div>
                  </w:divsChild>
                </w:div>
              </w:divsChild>
            </w:div>
          </w:divsChild>
        </w:div>
      </w:divsChild>
    </w:div>
    <w:div w:id="950209189">
      <w:bodyDiv w:val="1"/>
      <w:marLeft w:val="0"/>
      <w:marRight w:val="0"/>
      <w:marTop w:val="0"/>
      <w:marBottom w:val="0"/>
      <w:divBdr>
        <w:top w:val="none" w:sz="0" w:space="0" w:color="auto"/>
        <w:left w:val="none" w:sz="0" w:space="0" w:color="auto"/>
        <w:bottom w:val="none" w:sz="0" w:space="0" w:color="auto"/>
        <w:right w:val="none" w:sz="0" w:space="0" w:color="auto"/>
      </w:divBdr>
      <w:divsChild>
        <w:div w:id="944387517">
          <w:marLeft w:val="0"/>
          <w:marRight w:val="0"/>
          <w:marTop w:val="0"/>
          <w:marBottom w:val="0"/>
          <w:divBdr>
            <w:top w:val="none" w:sz="0" w:space="0" w:color="auto"/>
            <w:left w:val="none" w:sz="0" w:space="0" w:color="auto"/>
            <w:bottom w:val="none" w:sz="0" w:space="0" w:color="auto"/>
            <w:right w:val="none" w:sz="0" w:space="0" w:color="auto"/>
          </w:divBdr>
          <w:divsChild>
            <w:div w:id="274362617">
              <w:marLeft w:val="0"/>
              <w:marRight w:val="0"/>
              <w:marTop w:val="0"/>
              <w:marBottom w:val="0"/>
              <w:divBdr>
                <w:top w:val="none" w:sz="0" w:space="0" w:color="auto"/>
                <w:left w:val="none" w:sz="0" w:space="0" w:color="auto"/>
                <w:bottom w:val="none" w:sz="0" w:space="0" w:color="auto"/>
                <w:right w:val="none" w:sz="0" w:space="0" w:color="auto"/>
              </w:divBdr>
              <w:divsChild>
                <w:div w:id="2069300705">
                  <w:marLeft w:val="450"/>
                  <w:marRight w:val="75"/>
                  <w:marTop w:val="0"/>
                  <w:marBottom w:val="0"/>
                  <w:divBdr>
                    <w:top w:val="none" w:sz="0" w:space="0" w:color="auto"/>
                    <w:left w:val="none" w:sz="0" w:space="0" w:color="auto"/>
                    <w:bottom w:val="none" w:sz="0" w:space="0" w:color="auto"/>
                    <w:right w:val="none" w:sz="0" w:space="0" w:color="auto"/>
                  </w:divBdr>
                  <w:divsChild>
                    <w:div w:id="226648888">
                      <w:marLeft w:val="0"/>
                      <w:marRight w:val="0"/>
                      <w:marTop w:val="0"/>
                      <w:marBottom w:val="0"/>
                      <w:divBdr>
                        <w:top w:val="none" w:sz="0" w:space="0" w:color="auto"/>
                        <w:left w:val="none" w:sz="0" w:space="0" w:color="auto"/>
                        <w:bottom w:val="none" w:sz="0" w:space="0" w:color="auto"/>
                        <w:right w:val="none" w:sz="0" w:space="0" w:color="auto"/>
                      </w:divBdr>
                      <w:divsChild>
                        <w:div w:id="18350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735779">
      <w:bodyDiv w:val="1"/>
      <w:marLeft w:val="0"/>
      <w:marRight w:val="0"/>
      <w:marTop w:val="0"/>
      <w:marBottom w:val="0"/>
      <w:divBdr>
        <w:top w:val="none" w:sz="0" w:space="0" w:color="auto"/>
        <w:left w:val="none" w:sz="0" w:space="0" w:color="auto"/>
        <w:bottom w:val="none" w:sz="0" w:space="0" w:color="auto"/>
        <w:right w:val="none" w:sz="0" w:space="0" w:color="auto"/>
      </w:divBdr>
    </w:div>
    <w:div w:id="1039664943">
      <w:bodyDiv w:val="1"/>
      <w:marLeft w:val="0"/>
      <w:marRight w:val="0"/>
      <w:marTop w:val="0"/>
      <w:marBottom w:val="0"/>
      <w:divBdr>
        <w:top w:val="none" w:sz="0" w:space="0" w:color="auto"/>
        <w:left w:val="none" w:sz="0" w:space="0" w:color="auto"/>
        <w:bottom w:val="none" w:sz="0" w:space="0" w:color="auto"/>
        <w:right w:val="none" w:sz="0" w:space="0" w:color="auto"/>
      </w:divBdr>
    </w:div>
    <w:div w:id="1135295323">
      <w:bodyDiv w:val="1"/>
      <w:marLeft w:val="0"/>
      <w:marRight w:val="0"/>
      <w:marTop w:val="0"/>
      <w:marBottom w:val="0"/>
      <w:divBdr>
        <w:top w:val="none" w:sz="0" w:space="0" w:color="auto"/>
        <w:left w:val="none" w:sz="0" w:space="0" w:color="auto"/>
        <w:bottom w:val="none" w:sz="0" w:space="0" w:color="auto"/>
        <w:right w:val="none" w:sz="0" w:space="0" w:color="auto"/>
      </w:divBdr>
      <w:divsChild>
        <w:div w:id="1526359579">
          <w:marLeft w:val="0"/>
          <w:marRight w:val="0"/>
          <w:marTop w:val="0"/>
          <w:marBottom w:val="0"/>
          <w:divBdr>
            <w:top w:val="none" w:sz="0" w:space="0" w:color="auto"/>
            <w:left w:val="none" w:sz="0" w:space="0" w:color="auto"/>
            <w:bottom w:val="none" w:sz="0" w:space="0" w:color="auto"/>
            <w:right w:val="none" w:sz="0" w:space="0" w:color="auto"/>
          </w:divBdr>
          <w:divsChild>
            <w:div w:id="1531071749">
              <w:marLeft w:val="0"/>
              <w:marRight w:val="0"/>
              <w:marTop w:val="0"/>
              <w:marBottom w:val="0"/>
              <w:divBdr>
                <w:top w:val="none" w:sz="0" w:space="0" w:color="auto"/>
                <w:left w:val="none" w:sz="0" w:space="0" w:color="auto"/>
                <w:bottom w:val="none" w:sz="0" w:space="0" w:color="auto"/>
                <w:right w:val="none" w:sz="0" w:space="0" w:color="auto"/>
              </w:divBdr>
              <w:divsChild>
                <w:div w:id="87190481">
                  <w:marLeft w:val="450"/>
                  <w:marRight w:val="75"/>
                  <w:marTop w:val="0"/>
                  <w:marBottom w:val="0"/>
                  <w:divBdr>
                    <w:top w:val="none" w:sz="0" w:space="0" w:color="auto"/>
                    <w:left w:val="none" w:sz="0" w:space="0" w:color="auto"/>
                    <w:bottom w:val="none" w:sz="0" w:space="0" w:color="auto"/>
                    <w:right w:val="none" w:sz="0" w:space="0" w:color="auto"/>
                  </w:divBdr>
                  <w:divsChild>
                    <w:div w:id="9264268">
                      <w:marLeft w:val="0"/>
                      <w:marRight w:val="0"/>
                      <w:marTop w:val="0"/>
                      <w:marBottom w:val="0"/>
                      <w:divBdr>
                        <w:top w:val="none" w:sz="0" w:space="0" w:color="auto"/>
                        <w:left w:val="none" w:sz="0" w:space="0" w:color="auto"/>
                        <w:bottom w:val="none" w:sz="0" w:space="0" w:color="auto"/>
                        <w:right w:val="none" w:sz="0" w:space="0" w:color="auto"/>
                      </w:divBdr>
                      <w:divsChild>
                        <w:div w:id="198885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789492">
      <w:bodyDiv w:val="1"/>
      <w:marLeft w:val="0"/>
      <w:marRight w:val="0"/>
      <w:marTop w:val="0"/>
      <w:marBottom w:val="0"/>
      <w:divBdr>
        <w:top w:val="none" w:sz="0" w:space="0" w:color="auto"/>
        <w:left w:val="none" w:sz="0" w:space="0" w:color="auto"/>
        <w:bottom w:val="none" w:sz="0" w:space="0" w:color="auto"/>
        <w:right w:val="none" w:sz="0" w:space="0" w:color="auto"/>
      </w:divBdr>
      <w:divsChild>
        <w:div w:id="2026401702">
          <w:marLeft w:val="0"/>
          <w:marRight w:val="0"/>
          <w:marTop w:val="0"/>
          <w:marBottom w:val="0"/>
          <w:divBdr>
            <w:top w:val="none" w:sz="0" w:space="0" w:color="auto"/>
            <w:left w:val="none" w:sz="0" w:space="0" w:color="auto"/>
            <w:bottom w:val="none" w:sz="0" w:space="0" w:color="auto"/>
            <w:right w:val="none" w:sz="0" w:space="0" w:color="auto"/>
          </w:divBdr>
          <w:divsChild>
            <w:div w:id="1462109958">
              <w:marLeft w:val="0"/>
              <w:marRight w:val="0"/>
              <w:marTop w:val="0"/>
              <w:marBottom w:val="0"/>
              <w:divBdr>
                <w:top w:val="none" w:sz="0" w:space="0" w:color="auto"/>
                <w:left w:val="none" w:sz="0" w:space="0" w:color="auto"/>
                <w:bottom w:val="none" w:sz="0" w:space="0" w:color="auto"/>
                <w:right w:val="none" w:sz="0" w:space="0" w:color="auto"/>
              </w:divBdr>
              <w:divsChild>
                <w:div w:id="1688678696">
                  <w:marLeft w:val="0"/>
                  <w:marRight w:val="0"/>
                  <w:marTop w:val="0"/>
                  <w:marBottom w:val="0"/>
                  <w:divBdr>
                    <w:top w:val="none" w:sz="0" w:space="0" w:color="auto"/>
                    <w:left w:val="none" w:sz="0" w:space="0" w:color="auto"/>
                    <w:bottom w:val="none" w:sz="0" w:space="0" w:color="auto"/>
                    <w:right w:val="none" w:sz="0" w:space="0" w:color="auto"/>
                  </w:divBdr>
                  <w:divsChild>
                    <w:div w:id="811366034">
                      <w:marLeft w:val="0"/>
                      <w:marRight w:val="0"/>
                      <w:marTop w:val="0"/>
                      <w:marBottom w:val="0"/>
                      <w:divBdr>
                        <w:top w:val="none" w:sz="0" w:space="0" w:color="auto"/>
                        <w:left w:val="none" w:sz="0" w:space="0" w:color="auto"/>
                        <w:bottom w:val="none" w:sz="0" w:space="0" w:color="auto"/>
                        <w:right w:val="none" w:sz="0" w:space="0" w:color="auto"/>
                      </w:divBdr>
                      <w:divsChild>
                        <w:div w:id="759182237">
                          <w:marLeft w:val="0"/>
                          <w:marRight w:val="0"/>
                          <w:marTop w:val="0"/>
                          <w:marBottom w:val="0"/>
                          <w:divBdr>
                            <w:top w:val="none" w:sz="0" w:space="0" w:color="auto"/>
                            <w:left w:val="none" w:sz="0" w:space="0" w:color="auto"/>
                            <w:bottom w:val="none" w:sz="0" w:space="0" w:color="auto"/>
                            <w:right w:val="none" w:sz="0" w:space="0" w:color="auto"/>
                          </w:divBdr>
                          <w:divsChild>
                            <w:div w:id="176315106">
                              <w:marLeft w:val="0"/>
                              <w:marRight w:val="0"/>
                              <w:marTop w:val="0"/>
                              <w:marBottom w:val="0"/>
                              <w:divBdr>
                                <w:top w:val="none" w:sz="0" w:space="0" w:color="auto"/>
                                <w:left w:val="none" w:sz="0" w:space="0" w:color="auto"/>
                                <w:bottom w:val="none" w:sz="0" w:space="0" w:color="auto"/>
                                <w:right w:val="none" w:sz="0" w:space="0" w:color="auto"/>
                              </w:divBdr>
                              <w:divsChild>
                                <w:div w:id="2129932291">
                                  <w:marLeft w:val="0"/>
                                  <w:marRight w:val="0"/>
                                  <w:marTop w:val="0"/>
                                  <w:marBottom w:val="0"/>
                                  <w:divBdr>
                                    <w:top w:val="single" w:sz="6" w:space="0" w:color="F5F5F5"/>
                                    <w:left w:val="single" w:sz="6" w:space="0" w:color="F5F5F5"/>
                                    <w:bottom w:val="single" w:sz="6" w:space="0" w:color="F5F5F5"/>
                                    <w:right w:val="single" w:sz="6" w:space="0" w:color="F5F5F5"/>
                                  </w:divBdr>
                                  <w:divsChild>
                                    <w:div w:id="1426465014">
                                      <w:marLeft w:val="0"/>
                                      <w:marRight w:val="0"/>
                                      <w:marTop w:val="0"/>
                                      <w:marBottom w:val="0"/>
                                      <w:divBdr>
                                        <w:top w:val="none" w:sz="0" w:space="0" w:color="auto"/>
                                        <w:left w:val="none" w:sz="0" w:space="0" w:color="auto"/>
                                        <w:bottom w:val="none" w:sz="0" w:space="0" w:color="auto"/>
                                        <w:right w:val="none" w:sz="0" w:space="0" w:color="auto"/>
                                      </w:divBdr>
                                      <w:divsChild>
                                        <w:div w:id="10806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7812139">
      <w:bodyDiv w:val="1"/>
      <w:marLeft w:val="0"/>
      <w:marRight w:val="0"/>
      <w:marTop w:val="0"/>
      <w:marBottom w:val="0"/>
      <w:divBdr>
        <w:top w:val="none" w:sz="0" w:space="0" w:color="auto"/>
        <w:left w:val="none" w:sz="0" w:space="0" w:color="auto"/>
        <w:bottom w:val="none" w:sz="0" w:space="0" w:color="auto"/>
        <w:right w:val="none" w:sz="0" w:space="0" w:color="auto"/>
      </w:divBdr>
      <w:divsChild>
        <w:div w:id="851381861">
          <w:marLeft w:val="0"/>
          <w:marRight w:val="0"/>
          <w:marTop w:val="100"/>
          <w:marBottom w:val="100"/>
          <w:divBdr>
            <w:top w:val="none" w:sz="0" w:space="0" w:color="auto"/>
            <w:left w:val="none" w:sz="0" w:space="0" w:color="auto"/>
            <w:bottom w:val="none" w:sz="0" w:space="0" w:color="auto"/>
            <w:right w:val="none" w:sz="0" w:space="0" w:color="auto"/>
          </w:divBdr>
          <w:divsChild>
            <w:div w:id="356582658">
              <w:marLeft w:val="0"/>
              <w:marRight w:val="0"/>
              <w:marTop w:val="75"/>
              <w:marBottom w:val="225"/>
              <w:divBdr>
                <w:top w:val="single" w:sz="6" w:space="0" w:color="AEAEAE"/>
                <w:left w:val="single" w:sz="6" w:space="0" w:color="AEAEAE"/>
                <w:bottom w:val="single" w:sz="6" w:space="0" w:color="AEAEAE"/>
                <w:right w:val="single" w:sz="6" w:space="0" w:color="AEAEAE"/>
              </w:divBdr>
              <w:divsChild>
                <w:div w:id="1556892107">
                  <w:marLeft w:val="0"/>
                  <w:marRight w:val="0"/>
                  <w:marTop w:val="0"/>
                  <w:marBottom w:val="0"/>
                  <w:divBdr>
                    <w:top w:val="none" w:sz="0" w:space="0" w:color="auto"/>
                    <w:left w:val="none" w:sz="0" w:space="0" w:color="auto"/>
                    <w:bottom w:val="none" w:sz="0" w:space="0" w:color="auto"/>
                    <w:right w:val="none" w:sz="0" w:space="0" w:color="auto"/>
                  </w:divBdr>
                  <w:divsChild>
                    <w:div w:id="1798403112">
                      <w:marLeft w:val="0"/>
                      <w:marRight w:val="0"/>
                      <w:marTop w:val="0"/>
                      <w:marBottom w:val="0"/>
                      <w:divBdr>
                        <w:top w:val="none" w:sz="0" w:space="0" w:color="auto"/>
                        <w:left w:val="none" w:sz="0" w:space="0" w:color="auto"/>
                        <w:bottom w:val="none" w:sz="0" w:space="0" w:color="auto"/>
                        <w:right w:val="none" w:sz="0" w:space="0" w:color="auto"/>
                      </w:divBdr>
                      <w:divsChild>
                        <w:div w:id="1559783310">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1418286106">
      <w:bodyDiv w:val="1"/>
      <w:marLeft w:val="0"/>
      <w:marRight w:val="0"/>
      <w:marTop w:val="0"/>
      <w:marBottom w:val="0"/>
      <w:divBdr>
        <w:top w:val="none" w:sz="0" w:space="0" w:color="auto"/>
        <w:left w:val="none" w:sz="0" w:space="0" w:color="auto"/>
        <w:bottom w:val="none" w:sz="0" w:space="0" w:color="auto"/>
        <w:right w:val="none" w:sz="0" w:space="0" w:color="auto"/>
      </w:divBdr>
    </w:div>
    <w:div w:id="1573082293">
      <w:bodyDiv w:val="1"/>
      <w:marLeft w:val="0"/>
      <w:marRight w:val="0"/>
      <w:marTop w:val="0"/>
      <w:marBottom w:val="0"/>
      <w:divBdr>
        <w:top w:val="none" w:sz="0" w:space="0" w:color="auto"/>
        <w:left w:val="none" w:sz="0" w:space="0" w:color="auto"/>
        <w:bottom w:val="none" w:sz="0" w:space="0" w:color="auto"/>
        <w:right w:val="none" w:sz="0" w:space="0" w:color="auto"/>
      </w:divBdr>
    </w:div>
    <w:div w:id="1654025771">
      <w:bodyDiv w:val="1"/>
      <w:marLeft w:val="0"/>
      <w:marRight w:val="0"/>
      <w:marTop w:val="0"/>
      <w:marBottom w:val="0"/>
      <w:divBdr>
        <w:top w:val="none" w:sz="0" w:space="0" w:color="auto"/>
        <w:left w:val="none" w:sz="0" w:space="0" w:color="auto"/>
        <w:bottom w:val="none" w:sz="0" w:space="0" w:color="auto"/>
        <w:right w:val="none" w:sz="0" w:space="0" w:color="auto"/>
      </w:divBdr>
    </w:div>
    <w:div w:id="1665088990">
      <w:bodyDiv w:val="1"/>
      <w:marLeft w:val="0"/>
      <w:marRight w:val="0"/>
      <w:marTop w:val="0"/>
      <w:marBottom w:val="0"/>
      <w:divBdr>
        <w:top w:val="none" w:sz="0" w:space="0" w:color="auto"/>
        <w:left w:val="none" w:sz="0" w:space="0" w:color="auto"/>
        <w:bottom w:val="none" w:sz="0" w:space="0" w:color="auto"/>
        <w:right w:val="none" w:sz="0" w:space="0" w:color="auto"/>
      </w:divBdr>
    </w:div>
    <w:div w:id="1772507418">
      <w:bodyDiv w:val="1"/>
      <w:marLeft w:val="0"/>
      <w:marRight w:val="0"/>
      <w:marTop w:val="0"/>
      <w:marBottom w:val="0"/>
      <w:divBdr>
        <w:top w:val="none" w:sz="0" w:space="0" w:color="auto"/>
        <w:left w:val="none" w:sz="0" w:space="0" w:color="auto"/>
        <w:bottom w:val="none" w:sz="0" w:space="0" w:color="auto"/>
        <w:right w:val="none" w:sz="0" w:space="0" w:color="auto"/>
      </w:divBdr>
    </w:div>
    <w:div w:id="1857887157">
      <w:bodyDiv w:val="1"/>
      <w:marLeft w:val="0"/>
      <w:marRight w:val="0"/>
      <w:marTop w:val="0"/>
      <w:marBottom w:val="0"/>
      <w:divBdr>
        <w:top w:val="none" w:sz="0" w:space="0" w:color="auto"/>
        <w:left w:val="none" w:sz="0" w:space="0" w:color="auto"/>
        <w:bottom w:val="none" w:sz="0" w:space="0" w:color="auto"/>
        <w:right w:val="none" w:sz="0" w:space="0" w:color="auto"/>
      </w:divBdr>
    </w:div>
    <w:div w:id="1870684708">
      <w:bodyDiv w:val="1"/>
      <w:marLeft w:val="0"/>
      <w:marRight w:val="0"/>
      <w:marTop w:val="0"/>
      <w:marBottom w:val="0"/>
      <w:divBdr>
        <w:top w:val="none" w:sz="0" w:space="0" w:color="auto"/>
        <w:left w:val="none" w:sz="0" w:space="0" w:color="auto"/>
        <w:bottom w:val="none" w:sz="0" w:space="0" w:color="auto"/>
        <w:right w:val="none" w:sz="0" w:space="0" w:color="auto"/>
      </w:divBdr>
    </w:div>
    <w:div w:id="1872258098">
      <w:bodyDiv w:val="1"/>
      <w:marLeft w:val="0"/>
      <w:marRight w:val="0"/>
      <w:marTop w:val="0"/>
      <w:marBottom w:val="0"/>
      <w:divBdr>
        <w:top w:val="none" w:sz="0" w:space="0" w:color="auto"/>
        <w:left w:val="none" w:sz="0" w:space="0" w:color="auto"/>
        <w:bottom w:val="none" w:sz="0" w:space="0" w:color="auto"/>
        <w:right w:val="none" w:sz="0" w:space="0" w:color="auto"/>
      </w:divBdr>
    </w:div>
    <w:div w:id="1967809622">
      <w:bodyDiv w:val="1"/>
      <w:marLeft w:val="0"/>
      <w:marRight w:val="0"/>
      <w:marTop w:val="0"/>
      <w:marBottom w:val="0"/>
      <w:divBdr>
        <w:top w:val="none" w:sz="0" w:space="0" w:color="auto"/>
        <w:left w:val="none" w:sz="0" w:space="0" w:color="auto"/>
        <w:bottom w:val="none" w:sz="0" w:space="0" w:color="auto"/>
        <w:right w:val="none" w:sz="0" w:space="0" w:color="auto"/>
      </w:divBdr>
    </w:div>
    <w:div w:id="209577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playmania.com" TargetMode="External"/><Relationship Id="rId13" Type="http://schemas.openxmlformats.org/officeDocument/2006/relationships/hyperlink" Target="https://twitter.com/majidalfuttaim" TargetMode="External"/><Relationship Id="rId18" Type="http://schemas.openxmlformats.org/officeDocument/2006/relationships/hyperlink" Target="https://www.linkedin.com/company/majid-al-futtaim" TargetMode="External"/><Relationship Id="rId26" Type="http://schemas.openxmlformats.org/officeDocument/2006/relationships/hyperlink" Target="https://twitter.com/bbcwpress" TargetMode="External"/><Relationship Id="rId3" Type="http://schemas.openxmlformats.org/officeDocument/2006/relationships/styles" Target="styles.xml"/><Relationship Id="rId21" Type="http://schemas.openxmlformats.org/officeDocument/2006/relationships/hyperlink" Target="https://www.facebook.com/MajidAlFuttaim"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linkedin.com/company/majid-al-futtaim" TargetMode="External"/><Relationship Id="rId25" Type="http://schemas.openxmlformats.org/officeDocument/2006/relationships/hyperlink" Target="https://www.bbcworldwide.com/"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user/majidalfuttaim" TargetMode="External"/><Relationship Id="rId24" Type="http://schemas.openxmlformats.org/officeDocument/2006/relationships/hyperlink" Target="https://www.bbcworldwide.com/annual-review/" TargetMode="External"/><Relationship Id="rId5" Type="http://schemas.openxmlformats.org/officeDocument/2006/relationships/webSettings" Target="webSettings.xml"/><Relationship Id="rId15" Type="http://schemas.openxmlformats.org/officeDocument/2006/relationships/hyperlink" Target="https://twitter.com/majidalfuttaim" TargetMode="External"/><Relationship Id="rId23" Type="http://schemas.openxmlformats.org/officeDocument/2006/relationships/hyperlink" Target="https://www.instagram.com/majidalfuttaim" TargetMode="External"/><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s://www.linkedin.com/company/majid-al-futtaim" TargetMode="External"/><Relationship Id="rId4" Type="http://schemas.openxmlformats.org/officeDocument/2006/relationships/settings" Target="settings.xml"/><Relationship Id="rId9" Type="http://schemas.openxmlformats.org/officeDocument/2006/relationships/hyperlink" Target="http://www.majidalfuttaim.com" TargetMode="External"/><Relationship Id="rId14" Type="http://schemas.openxmlformats.org/officeDocument/2006/relationships/hyperlink" Target="https://twitter.com/majidalfuttaim" TargetMode="External"/><Relationship Id="rId22" Type="http://schemas.openxmlformats.org/officeDocument/2006/relationships/image" Target="media/image5.jpeg"/><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53CD9-0EB6-45A6-BA96-24753EAF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1542</Words>
  <Characters>8790</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MAF press release</vt:lpstr>
      <vt:lpstr>MAF press release</vt:lpstr>
    </vt:vector>
  </TitlesOfParts>
  <Company>Brunswick Group LLP</Company>
  <LinksUpToDate>false</LinksUpToDate>
  <CharactersWithSpaces>10312</CharactersWithSpaces>
  <SharedDoc>false</SharedDoc>
  <HLinks>
    <vt:vector size="48" baseType="variant">
      <vt:variant>
        <vt:i4>2031684</vt:i4>
      </vt:variant>
      <vt:variant>
        <vt:i4>21</vt:i4>
      </vt:variant>
      <vt:variant>
        <vt:i4>0</vt:i4>
      </vt:variant>
      <vt:variant>
        <vt:i4>5</vt:i4>
      </vt:variant>
      <vt:variant>
        <vt:lpwstr>https://www.linkedin.com/company/majid-al-futtaim</vt:lpwstr>
      </vt:variant>
      <vt:variant>
        <vt:lpwstr/>
      </vt:variant>
      <vt:variant>
        <vt:i4>2031684</vt:i4>
      </vt:variant>
      <vt:variant>
        <vt:i4>18</vt:i4>
      </vt:variant>
      <vt:variant>
        <vt:i4>0</vt:i4>
      </vt:variant>
      <vt:variant>
        <vt:i4>5</vt:i4>
      </vt:variant>
      <vt:variant>
        <vt:lpwstr>https://www.linkedin.com/company/majid-al-futtaim</vt:lpwstr>
      </vt:variant>
      <vt:variant>
        <vt:lpwstr/>
      </vt:variant>
      <vt:variant>
        <vt:i4>2031684</vt:i4>
      </vt:variant>
      <vt:variant>
        <vt:i4>15</vt:i4>
      </vt:variant>
      <vt:variant>
        <vt:i4>0</vt:i4>
      </vt:variant>
      <vt:variant>
        <vt:i4>5</vt:i4>
      </vt:variant>
      <vt:variant>
        <vt:lpwstr>https://www.linkedin.com/company/majid-al-futtaim</vt:lpwstr>
      </vt:variant>
      <vt:variant>
        <vt:lpwstr/>
      </vt:variant>
      <vt:variant>
        <vt:i4>7209010</vt:i4>
      </vt:variant>
      <vt:variant>
        <vt:i4>12</vt:i4>
      </vt:variant>
      <vt:variant>
        <vt:i4>0</vt:i4>
      </vt:variant>
      <vt:variant>
        <vt:i4>5</vt:i4>
      </vt:variant>
      <vt:variant>
        <vt:lpwstr>https://twitter.com/majidalfuttaim</vt:lpwstr>
      </vt:variant>
      <vt:variant>
        <vt:lpwstr/>
      </vt:variant>
      <vt:variant>
        <vt:i4>7209010</vt:i4>
      </vt:variant>
      <vt:variant>
        <vt:i4>9</vt:i4>
      </vt:variant>
      <vt:variant>
        <vt:i4>0</vt:i4>
      </vt:variant>
      <vt:variant>
        <vt:i4>5</vt:i4>
      </vt:variant>
      <vt:variant>
        <vt:lpwstr>https://twitter.com/majidalfuttaim</vt:lpwstr>
      </vt:variant>
      <vt:variant>
        <vt:lpwstr/>
      </vt:variant>
      <vt:variant>
        <vt:i4>7209010</vt:i4>
      </vt:variant>
      <vt:variant>
        <vt:i4>6</vt:i4>
      </vt:variant>
      <vt:variant>
        <vt:i4>0</vt:i4>
      </vt:variant>
      <vt:variant>
        <vt:i4>5</vt:i4>
      </vt:variant>
      <vt:variant>
        <vt:lpwstr>https://twitter.com/majidalfuttaim</vt:lpwstr>
      </vt:variant>
      <vt:variant>
        <vt:lpwstr/>
      </vt:variant>
      <vt:variant>
        <vt:i4>3735671</vt:i4>
      </vt:variant>
      <vt:variant>
        <vt:i4>3</vt:i4>
      </vt:variant>
      <vt:variant>
        <vt:i4>0</vt:i4>
      </vt:variant>
      <vt:variant>
        <vt:i4>5</vt:i4>
      </vt:variant>
      <vt:variant>
        <vt:lpwstr>https://www.youtube.com/user/majidalfuttaim</vt:lpwstr>
      </vt:variant>
      <vt:variant>
        <vt:lpwstr/>
      </vt:variant>
      <vt:variant>
        <vt:i4>2228265</vt:i4>
      </vt:variant>
      <vt:variant>
        <vt:i4>0</vt:i4>
      </vt:variant>
      <vt:variant>
        <vt:i4>0</vt:i4>
      </vt:variant>
      <vt:variant>
        <vt:i4>5</vt:i4>
      </vt:variant>
      <vt:variant>
        <vt:lpwstr>http://www.majidalfuttaim.com/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MAF press release</dc:title>
  <dc:creator>Shrimati Damal</dc:creator>
  <cp:lastModifiedBy>Ahmed Kamal</cp:lastModifiedBy>
  <cp:revision>5</cp:revision>
  <cp:lastPrinted>2017-04-19T08:54:00Z</cp:lastPrinted>
  <dcterms:created xsi:type="dcterms:W3CDTF">2017-04-03T12:46:00Z</dcterms:created>
  <dcterms:modified xsi:type="dcterms:W3CDTF">2017-04-19T08:55:00Z</dcterms:modified>
</cp:coreProperties>
</file>